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A9" w:rsidRPr="00564EA9" w:rsidRDefault="00564EA9" w:rsidP="00564EA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hr-HR"/>
        </w:rPr>
      </w:pPr>
      <w:r w:rsidRPr="008369D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hr-HR"/>
        </w:rPr>
        <w:t>Jesam li roditelj ili učitelj?</w:t>
      </w:r>
    </w:p>
    <w:p w:rsidR="00564EA9" w:rsidRPr="008369D0" w:rsidRDefault="00564EA9" w:rsidP="00564EA9">
      <w:pPr>
        <w:shd w:val="clear" w:color="auto" w:fill="FFFFFF"/>
        <w:spacing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564EA9" w:rsidRPr="008369D0" w:rsidRDefault="00564EA9" w:rsidP="00C83916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369D0">
        <w:rPr>
          <w:rFonts w:ascii="Arial" w:hAnsi="Arial" w:cs="Arial"/>
          <w:sz w:val="24"/>
          <w:szCs w:val="24"/>
        </w:rPr>
        <w:t xml:space="preserve">Kako bi vam bilo lakše organizirati nastavu u kući, 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Odgojno savjetovalište Edukacijsko-rehabilitacijskog fakulteta daje preporuke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8369D0">
        <w:rPr>
          <w:rFonts w:ascii="Arial" w:hAnsi="Arial" w:cs="Arial"/>
          <w:sz w:val="24"/>
          <w:szCs w:val="24"/>
        </w:rPr>
        <w:t xml:space="preserve">( </w:t>
      </w:r>
      <w:hyperlink r:id="rId6" w:history="1">
        <w:r w:rsidRPr="008369D0">
          <w:rPr>
            <w:rStyle w:val="Hiperveza"/>
            <w:rFonts w:ascii="Arial" w:hAnsi="Arial" w:cs="Arial"/>
            <w:sz w:val="24"/>
            <w:szCs w:val="24"/>
          </w:rPr>
          <w:t>https://centar.erf.unizg.hr</w:t>
        </w:r>
      </w:hyperlink>
      <w:r w:rsidRPr="008369D0">
        <w:rPr>
          <w:rFonts w:ascii="Arial" w:hAnsi="Arial" w:cs="Arial"/>
          <w:sz w:val="24"/>
          <w:szCs w:val="24"/>
        </w:rPr>
        <w:t>)</w:t>
      </w:r>
      <w:r w:rsidR="00C83916" w:rsidRPr="008369D0">
        <w:rPr>
          <w:rFonts w:ascii="Arial" w:hAnsi="Arial" w:cs="Arial"/>
          <w:sz w:val="24"/>
          <w:szCs w:val="24"/>
        </w:rPr>
        <w:t xml:space="preserve">: </w:t>
      </w:r>
    </w:p>
    <w:p w:rsidR="00564EA9" w:rsidRPr="008369D0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hr-HR"/>
        </w:rPr>
      </w:pPr>
    </w:p>
    <w:p w:rsidR="00C83916" w:rsidRPr="00564EA9" w:rsidRDefault="00C83916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564EA9" w:rsidRPr="00564EA9" w:rsidRDefault="00564EA9" w:rsidP="00564EA9">
      <w:pPr>
        <w:shd w:val="clear" w:color="auto" w:fill="FFFFFF"/>
        <w:spacing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1. Dopustite si vrijeme za prilagodbu </w:t>
      </w:r>
    </w:p>
    <w:p w:rsidR="00564EA9" w:rsidRPr="008369D0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 je neuobičajena situacija. I vama i v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ašoj djeci treba vrijeme za prilagodbu. Dopustite to vrijem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 sebi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njima. U redu je da u početku djeci vrijeme bude nestrukturirano. Neka se dosađuju. U toj razini neugode, koja na prvu m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ože teško pasti i njima, ali i v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ama, može proraditi </w:t>
      </w: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imaginacija</w:t>
      </w:r>
      <w:r w:rsidRPr="00564EA9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, </w:t>
      </w: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kreativnost</w:t>
      </w:r>
      <w:r w:rsidR="00C83916"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i </w:t>
      </w:r>
      <w:proofErr w:type="spellStart"/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samootkrivanje</w:t>
      </w:r>
      <w:proofErr w:type="spellEnd"/>
      <w:r w:rsidRPr="00564EA9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.</w:t>
      </w:r>
    </w:p>
    <w:p w:rsidR="00C83916" w:rsidRPr="00564EA9" w:rsidRDefault="00C83916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5041D" w:rsidRPr="00564EA9" w:rsidRDefault="0025041D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564EA9" w:rsidRPr="00564EA9" w:rsidRDefault="00564EA9" w:rsidP="00C83916">
      <w:pPr>
        <w:shd w:val="clear" w:color="auto" w:fill="FFFFFF"/>
        <w:spacing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2. Ne težite </w:t>
      </w:r>
      <w:proofErr w:type="spellStart"/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perfekcionizmu</w:t>
      </w:r>
      <w:proofErr w:type="spellEnd"/>
    </w:p>
    <w:p w:rsidR="00564EA9" w:rsidRPr="008369D0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Im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ajte realna očekivanja od sebe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svog djeteta. Vaš je zadatak pokazati djetetu k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ako učiti, osigurati mu uvjete i strukturu za učenje, no ono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dalje snosi punu odgovornost. Nemojte 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preuzeti odgovornost za učenje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ne krivite sebe za moguće slabije rezultate. Ovakva situacija traži nužne prilagodbe. Priorit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eti u ovoj situaciji pripadaju vašem zdravlju i zdravlju v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aše djece.</w:t>
      </w:r>
    </w:p>
    <w:p w:rsidR="00C83916" w:rsidRPr="00564EA9" w:rsidRDefault="00C83916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564EA9" w:rsidRPr="00564EA9" w:rsidRDefault="00564EA9" w:rsidP="00C83916">
      <w:pPr>
        <w:shd w:val="clear" w:color="auto" w:fill="FFFFFF"/>
        <w:spacing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3. Nošenje s t</w:t>
      </w:r>
      <w:r w:rsidR="00C83916"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eškim događajima najvažnija je i</w:t>
      </w: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neponovljiva lekcija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Djeca će se uvijek sjećati ovog razdoblja. Naučiti ih kako se nositi s ov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om situacijom, neponovljiva je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neprocjenjiva životna lekcija.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Ovo je prilika d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 naučite djecu kako imenovati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razumjeti procese koje je inače teško objasniti. Odgovaranjem na pitanja djece te dopuštanjem da i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zraze vlastite brige, strahove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frustracije potičete ih da bol</w:t>
      </w:r>
      <w:r w:rsidR="00C83916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je prepoznaju vlastite emocije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svijet koji ih okružuje.</w:t>
      </w:r>
    </w:p>
    <w:p w:rsidR="00564EA9" w:rsidRPr="008369D0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C83916" w:rsidRPr="00564EA9" w:rsidRDefault="00C83916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564EA9" w:rsidRPr="00564EA9" w:rsidRDefault="00564EA9" w:rsidP="00C83916">
      <w:pPr>
        <w:shd w:val="clear" w:color="auto" w:fill="FFFFFF"/>
        <w:spacing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4. O</w:t>
      </w:r>
      <w:r w:rsidR="00C83916"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vo je prilika da dijete upozna i</w:t>
      </w:r>
      <w:r w:rsidR="008369D0"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druge aspekte v</w:t>
      </w: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aše osobnosti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Ako radite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od kuće, dijete može učiti iz v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aše pred</w:t>
      </w:r>
      <w:r w:rsidR="0025041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anosti poslu, a ako niste u toj 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situaciji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, možda je ovo prilika da se i v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 posvetite učenju neke vještine koju ste oduvijek htjeli svladati. Time ćete kod djeteta razvijati stav o vrijednosti učenja.</w:t>
      </w:r>
    </w:p>
    <w:p w:rsidR="00564EA9" w:rsidRPr="008369D0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C83916" w:rsidRPr="00564EA9" w:rsidRDefault="00C83916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564EA9" w:rsidRPr="00564EA9" w:rsidRDefault="00564EA9" w:rsidP="00C83916">
      <w:pPr>
        <w:shd w:val="clear" w:color="auto" w:fill="FFFFFF"/>
        <w:spacing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5. K</w:t>
      </w:r>
      <w:r w:rsidR="008369D0"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reirajte raspored i</w:t>
      </w: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rutinu, ali neka ona bude fleksibilna 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eizvjesnost trajanja ove krize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mnogi aspekti svakodnevnice ulijevaju nesigurnost, kao i stalno mijenjanje pravila (bilo u vidu </w:t>
      </w:r>
      <w:proofErr w:type="spellStart"/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pooštravanja</w:t>
      </w:r>
      <w:proofErr w:type="spellEnd"/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ili ublažavanja mjera). Upravo u tim trenucima važno je uspostaviti rutinu u svakodnevnom obiteljskom životu.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Konstantno se budite u isto vr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ijeme, od ponedjeljka do petka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odlazite na spavanje u isto vrijeme. Strukturirajte dan tako da se sastoji od vremena za uče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nja, slobodnog vremena, obroka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tjelesne aktivnosti. No, dopustite i sebi i djetetu povremeno odstupanje od dogovorenog rasporeda. Možda uobičajeni načini organiziranj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 vremena neće funkcionirati u vašem kućanstvu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to je u redu! Ovo je prilika da poučite djecu kako se samoorganizirati u izvanrednim okolnostima.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lastRenderedPageBreak/>
        <w:t xml:space="preserve">6. Trajanje učenja prilagodite djetetovoj pažnji 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369D0" w:rsidRPr="008369D0" w:rsidRDefault="008369D0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8369D0" w:rsidRPr="008369D0" w:rsidRDefault="00564EA9" w:rsidP="00564EA9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7. Budite zainteresirani za sadržaj koji dijete treba naučiti 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Razgovarajte s 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djetetom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o 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sadržajima koje uče. T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ime ćete pokazati koju važnost 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ima 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sad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ržaj kojemu je dijete posvećeno, a i dijete će puno 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učiti kroz prepričavanje.</w:t>
      </w:r>
    </w:p>
    <w:p w:rsidR="00564EA9" w:rsidRPr="008369D0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369D0" w:rsidRPr="00564EA9" w:rsidRDefault="008369D0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564EA9" w:rsidRPr="00564EA9" w:rsidRDefault="008369D0" w:rsidP="008369D0">
      <w:pPr>
        <w:shd w:val="clear" w:color="auto" w:fill="FFFFFF"/>
        <w:spacing w:line="240" w:lineRule="auto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8. Pronađite sustav podrške i</w:t>
      </w:r>
      <w:r w:rsidR="00564EA9" w:rsidRPr="008369D0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za sebe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ovo doba koje pot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iče anksioznost, važno je da i v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 brinete o svojem men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talnom zdravlju. Raspitajte se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saznajte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gdje možete pronaći pomoć kad v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am bude teško. To mogu biti tel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efonske linije, ali i osobe iz v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ašeg okruženja koje imaju slična iskustva 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 koji vas razumiju kad v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am je teško.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Razgovarajte s d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rugima, mnogi prolaze isto što i v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i. Razmislite što</w:t>
      </w:r>
      <w:r w:rsidR="008369D0" w:rsidRPr="008369D0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je pozitivno u ovoj situaciji i</w:t>
      </w:r>
      <w:r w:rsidRPr="00564EA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pokušajte naći razlog za osmijeh barem jednom dnevno.</w:t>
      </w:r>
    </w:p>
    <w:p w:rsidR="00564EA9" w:rsidRPr="00564EA9" w:rsidRDefault="00564EA9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369D0" w:rsidRDefault="008369D0" w:rsidP="00564EA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8369D0" w:rsidRDefault="001A351A" w:rsidP="000E6E3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1062356</wp:posOffset>
            </wp:positionH>
            <wp:positionV relativeFrom="paragraph">
              <wp:posOffset>6985</wp:posOffset>
            </wp:positionV>
            <wp:extent cx="3587750" cy="2362200"/>
            <wp:effectExtent l="19050" t="0" r="0" b="0"/>
            <wp:wrapNone/>
            <wp:docPr id="7" name="Slika 7" descr="FDC National Strategic Plan – Children and Family Fu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DC National Strategic Plan – Children and Family Futu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Reetkatablice"/>
        <w:tblpPr w:leftFromText="180" w:rightFromText="180" w:vertAnchor="text" w:horzAnchor="margin" w:tblpXSpec="center" w:tblpY="3547"/>
        <w:tblW w:w="0" w:type="auto"/>
        <w:tblLook w:val="04A0"/>
      </w:tblPr>
      <w:tblGrid>
        <w:gridCol w:w="5671"/>
      </w:tblGrid>
      <w:tr w:rsidR="000E6E3A" w:rsidRPr="00564EA9" w:rsidTr="000E6E3A">
        <w:trPr>
          <w:trHeight w:val="719"/>
        </w:trPr>
        <w:tc>
          <w:tcPr>
            <w:tcW w:w="5671" w:type="dxa"/>
          </w:tcPr>
          <w:p w:rsidR="000E6E3A" w:rsidRPr="001A351A" w:rsidRDefault="000E6E3A" w:rsidP="000E6E3A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A351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Ovo je prilika za njegovanje obiteljskih vrijednosti, da dijete uči od vas, životnih učitelja.</w:t>
            </w:r>
          </w:p>
        </w:tc>
      </w:tr>
    </w:tbl>
    <w:p w:rsidR="003C5704" w:rsidRPr="008369D0" w:rsidRDefault="00AC3D3C" w:rsidP="000E6E3A">
      <w:pPr>
        <w:ind w:firstLine="1418"/>
        <w:rPr>
          <w:rFonts w:ascii="Arial" w:hAnsi="Arial" w:cs="Arial"/>
          <w:sz w:val="24"/>
          <w:szCs w:val="24"/>
        </w:rPr>
      </w:pPr>
    </w:p>
    <w:sectPr w:rsidR="003C5704" w:rsidRPr="008369D0" w:rsidSect="00250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3C" w:rsidRDefault="00AC3D3C" w:rsidP="008369D0">
      <w:pPr>
        <w:spacing w:after="0" w:line="240" w:lineRule="auto"/>
      </w:pPr>
      <w:r>
        <w:separator/>
      </w:r>
    </w:p>
  </w:endnote>
  <w:endnote w:type="continuationSeparator" w:id="0">
    <w:p w:rsidR="00AC3D3C" w:rsidRDefault="00AC3D3C" w:rsidP="0083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D0" w:rsidRDefault="008369D0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D0" w:rsidRDefault="008369D0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D0" w:rsidRDefault="008369D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3C" w:rsidRDefault="00AC3D3C" w:rsidP="008369D0">
      <w:pPr>
        <w:spacing w:after="0" w:line="240" w:lineRule="auto"/>
      </w:pPr>
      <w:r>
        <w:separator/>
      </w:r>
    </w:p>
  </w:footnote>
  <w:footnote w:type="continuationSeparator" w:id="0">
    <w:p w:rsidR="00AC3D3C" w:rsidRDefault="00AC3D3C" w:rsidP="0083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D0" w:rsidRDefault="00012C3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48443" o:spid="_x0000_s2050" type="#_x0000_t75" style="position:absolute;margin-left:0;margin-top:0;width:16in;height:12in;z-index:-251657216;mso-position-horizontal:center;mso-position-horizontal-relative:margin;mso-position-vertical:center;mso-position-vertical-relative:margin" o:allowincell="f">
          <v:imagedata r:id="rId1" o:title="Butterflies-with-pink-flowers-background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D0" w:rsidRDefault="00012C3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48444" o:spid="_x0000_s2051" type="#_x0000_t75" style="position:absolute;margin-left:0;margin-top:0;width:16in;height:12in;z-index:-251656192;mso-position-horizontal:center;mso-position-horizontal-relative:margin;mso-position-vertical:center;mso-position-vertical-relative:margin" o:allowincell="f">
          <v:imagedata r:id="rId1" o:title="Butterflies-with-pink-flowers-background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D0" w:rsidRDefault="00012C33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48442" o:spid="_x0000_s2049" type="#_x0000_t75" style="position:absolute;margin-left:0;margin-top:0;width:16in;height:12in;z-index:-251658240;mso-position-horizontal:center;mso-position-horizontal-relative:margin;mso-position-vertical:center;mso-position-vertical-relative:margin" o:allowincell="f">
          <v:imagedata r:id="rId1" o:title="Butterflies-with-pink-flowers-background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4EA9"/>
    <w:rsid w:val="00012C33"/>
    <w:rsid w:val="0005407C"/>
    <w:rsid w:val="00076923"/>
    <w:rsid w:val="000E6E3A"/>
    <w:rsid w:val="00112933"/>
    <w:rsid w:val="001A351A"/>
    <w:rsid w:val="0025041D"/>
    <w:rsid w:val="003939AA"/>
    <w:rsid w:val="003C2DF7"/>
    <w:rsid w:val="003D1BB9"/>
    <w:rsid w:val="003E2999"/>
    <w:rsid w:val="004770E2"/>
    <w:rsid w:val="0051128F"/>
    <w:rsid w:val="005377F9"/>
    <w:rsid w:val="00555517"/>
    <w:rsid w:val="00564EA9"/>
    <w:rsid w:val="005B347A"/>
    <w:rsid w:val="00655EEB"/>
    <w:rsid w:val="0077548F"/>
    <w:rsid w:val="008051C7"/>
    <w:rsid w:val="008369D0"/>
    <w:rsid w:val="00914634"/>
    <w:rsid w:val="009369A1"/>
    <w:rsid w:val="00966C13"/>
    <w:rsid w:val="009C267F"/>
    <w:rsid w:val="00A112AD"/>
    <w:rsid w:val="00AA1009"/>
    <w:rsid w:val="00AC3D3C"/>
    <w:rsid w:val="00B05456"/>
    <w:rsid w:val="00B30216"/>
    <w:rsid w:val="00BF09D7"/>
    <w:rsid w:val="00C47E10"/>
    <w:rsid w:val="00C83916"/>
    <w:rsid w:val="00D00AC4"/>
    <w:rsid w:val="00ED3711"/>
    <w:rsid w:val="00EF76A2"/>
    <w:rsid w:val="00F6760A"/>
    <w:rsid w:val="00F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7A"/>
  </w:style>
  <w:style w:type="paragraph" w:styleId="Naslov1">
    <w:name w:val="heading 1"/>
    <w:basedOn w:val="Normal"/>
    <w:link w:val="Naslov1Char"/>
    <w:uiPriority w:val="9"/>
    <w:qFormat/>
    <w:rsid w:val="00564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564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EA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64EA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blog-post-title-font">
    <w:name w:val="blog-post-title-font"/>
    <w:basedOn w:val="Zadanifontodlomka"/>
    <w:rsid w:val="00564EA9"/>
  </w:style>
  <w:style w:type="paragraph" w:customStyle="1" w:styleId="xzvds">
    <w:name w:val="xzvds"/>
    <w:basedOn w:val="Normal"/>
    <w:rsid w:val="0056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64E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EA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64EA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83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69D0"/>
  </w:style>
  <w:style w:type="paragraph" w:styleId="Podnoje">
    <w:name w:val="footer"/>
    <w:basedOn w:val="Normal"/>
    <w:link w:val="PodnojeChar"/>
    <w:uiPriority w:val="99"/>
    <w:semiHidden/>
    <w:unhideWhenUsed/>
    <w:rsid w:val="00836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69D0"/>
  </w:style>
  <w:style w:type="table" w:styleId="Reetkatablice">
    <w:name w:val="Table Grid"/>
    <w:basedOn w:val="Obinatablica"/>
    <w:uiPriority w:val="59"/>
    <w:rsid w:val="00805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0488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32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72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2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63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0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73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02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6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3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1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46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3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52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ar.erf.unizg.h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3</cp:revision>
  <dcterms:created xsi:type="dcterms:W3CDTF">2020-04-01T08:36:00Z</dcterms:created>
  <dcterms:modified xsi:type="dcterms:W3CDTF">2020-04-01T09:50:00Z</dcterms:modified>
</cp:coreProperties>
</file>