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5C" w:rsidRDefault="007E2086">
      <w:pPr>
        <w:rPr>
          <w:sz w:val="24"/>
          <w:szCs w:val="24"/>
        </w:rPr>
      </w:pPr>
      <w:r>
        <w:rPr>
          <w:sz w:val="24"/>
          <w:szCs w:val="24"/>
        </w:rPr>
        <w:t>Na temelju članka 28. Zakona o odgoju i obrazovanju u osnovnoj i srednjoj školi (NN 152/14, 07/17, 68/18, 98/19. 64/20), na prijedlog Učiteljskoga vijeća i uz suglasnost  Vijeća roditelja, Školski odbor</w:t>
      </w:r>
    </w:p>
    <w:p w:rsidR="00F63E5C" w:rsidRDefault="00F63E5C">
      <w:pPr>
        <w:jc w:val="center"/>
        <w:rPr>
          <w:sz w:val="24"/>
          <w:szCs w:val="24"/>
        </w:rPr>
      </w:pPr>
    </w:p>
    <w:p w:rsidR="00F63E5C" w:rsidRDefault="007E2086">
      <w:pPr>
        <w:jc w:val="center"/>
        <w:rPr>
          <w:sz w:val="28"/>
          <w:szCs w:val="28"/>
        </w:rPr>
      </w:pPr>
      <w:r>
        <w:rPr>
          <w:sz w:val="28"/>
          <w:szCs w:val="28"/>
        </w:rPr>
        <w:t>Osnovne škole Ivana Rangera, Kamenica</w:t>
      </w:r>
    </w:p>
    <w:p w:rsidR="00F63E5C" w:rsidRDefault="007E2086">
      <w:pPr>
        <w:jc w:val="center"/>
        <w:rPr>
          <w:sz w:val="28"/>
          <w:szCs w:val="28"/>
        </w:rPr>
      </w:pPr>
      <w:r>
        <w:rPr>
          <w:sz w:val="28"/>
          <w:szCs w:val="28"/>
        </w:rPr>
        <w:t>dana 4. listopada 2022. donosi</w:t>
      </w:r>
    </w:p>
    <w:p w:rsidR="00F63E5C" w:rsidRDefault="007E2086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ŠKOLSKI KURIKUL</w:t>
      </w:r>
    </w:p>
    <w:p w:rsidR="00F63E5C" w:rsidRDefault="007E2086">
      <w:pPr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</w:rPr>
        <w:drawing>
          <wp:inline distT="114300" distB="114300" distL="114300" distR="114300">
            <wp:extent cx="2847975" cy="16002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3E5C" w:rsidRDefault="007E2086">
      <w:pPr>
        <w:jc w:val="center"/>
        <w:rPr>
          <w:sz w:val="28"/>
          <w:szCs w:val="28"/>
        </w:rPr>
      </w:pPr>
      <w:r>
        <w:rPr>
          <w:sz w:val="28"/>
          <w:szCs w:val="28"/>
        </w:rPr>
        <w:t>za školsku godinu 2022./2023.</w:t>
      </w:r>
    </w:p>
    <w:p w:rsidR="00F63E5C" w:rsidRDefault="00F63E5C">
      <w:pPr>
        <w:jc w:val="center"/>
        <w:rPr>
          <w:sz w:val="28"/>
          <w:szCs w:val="28"/>
        </w:rPr>
      </w:pPr>
    </w:p>
    <w:p w:rsidR="00F63E5C" w:rsidRDefault="007E2086">
      <w:r>
        <w:t xml:space="preserve"> </w:t>
      </w:r>
    </w:p>
    <w:p w:rsidR="00F63E5C" w:rsidRDefault="007E2086">
      <w:pPr>
        <w:rPr>
          <w:b/>
          <w:sz w:val="28"/>
          <w:szCs w:val="28"/>
        </w:rPr>
      </w:pPr>
      <w:r>
        <w:lastRenderedPageBreak/>
        <w:t xml:space="preserve">  </w:t>
      </w:r>
      <w:r>
        <w:rPr>
          <w:b/>
          <w:sz w:val="28"/>
          <w:szCs w:val="28"/>
        </w:rPr>
        <w:t xml:space="preserve">Sadržaj: </w:t>
      </w:r>
    </w:p>
    <w:p w:rsidR="00F63E5C" w:rsidRDefault="007E2086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Uvod ……………………………………………………………… 3</w:t>
      </w:r>
    </w:p>
    <w:p w:rsidR="00F63E5C" w:rsidRDefault="007E2086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Izvannastavne aktivnosti ……………………………….. 5</w:t>
      </w:r>
    </w:p>
    <w:p w:rsidR="00F63E5C" w:rsidRDefault="007E2086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Izvanučionična nastava ……………………………….... 16</w:t>
      </w:r>
    </w:p>
    <w:p w:rsidR="00F63E5C" w:rsidRDefault="007E2086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Natjecanja …………………………………………………….. 20</w:t>
      </w:r>
    </w:p>
    <w:p w:rsidR="00F63E5C" w:rsidRDefault="007E2086">
      <w:pPr>
        <w:tabs>
          <w:tab w:val="left" w:pos="4536"/>
          <w:tab w:val="left" w:pos="4678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Razredni</w:t>
      </w:r>
      <w:r>
        <w:rPr>
          <w:sz w:val="24"/>
          <w:szCs w:val="24"/>
        </w:rPr>
        <w:t xml:space="preserve"> projekti ……………………..……………….….. 21</w:t>
      </w:r>
    </w:p>
    <w:p w:rsidR="00F63E5C" w:rsidRDefault="007E2086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Projekti ……………………..………………………………..… 27</w:t>
      </w:r>
    </w:p>
    <w:p w:rsidR="00F63E5C" w:rsidRDefault="007E2086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Kulturne i javne aktivnosti …………….………….…... 38</w:t>
      </w:r>
    </w:p>
    <w:p w:rsidR="00F63E5C" w:rsidRDefault="007E2086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Humanitarne akcije ………………………………………. 48 </w:t>
      </w:r>
    </w:p>
    <w:p w:rsidR="00F63E5C" w:rsidRDefault="007E2086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Izborna nastava ………………………..……………….….. 50</w:t>
      </w:r>
    </w:p>
    <w:p w:rsidR="00F63E5C" w:rsidRDefault="007E2086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Dopunska nastava ………………….………..……….…...44</w:t>
      </w:r>
    </w:p>
    <w:p w:rsidR="00F63E5C" w:rsidRDefault="007E2086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Dodatna nastava</w:t>
      </w:r>
      <w:r>
        <w:rPr>
          <w:sz w:val="24"/>
          <w:szCs w:val="24"/>
        </w:rPr>
        <w:t xml:space="preserve"> ………………….……………………….. 57</w:t>
      </w:r>
    </w:p>
    <w:p w:rsidR="00F63E5C" w:rsidRDefault="007E2086">
      <w:pPr>
        <w:tabs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>Ostalo - redovita nastava……………..………………….63</w:t>
      </w:r>
    </w:p>
    <w:p w:rsidR="00F63E5C" w:rsidRDefault="007E2086">
      <w:pPr>
        <w:tabs>
          <w:tab w:val="left" w:pos="4678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 Samovrednovanje škole.................................... 67</w:t>
      </w:r>
    </w:p>
    <w:p w:rsidR="00F63E5C" w:rsidRDefault="007E2086">
      <w:pPr>
        <w:tabs>
          <w:tab w:val="left" w:pos="5529"/>
        </w:tabs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Prilog: </w:t>
      </w:r>
    </w:p>
    <w:p w:rsidR="00F63E5C" w:rsidRDefault="007E2086">
      <w:pPr>
        <w:tabs>
          <w:tab w:val="left" w:pos="5529"/>
        </w:tabs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Odluka o korištenju drugih komercijalnih obrazovnih materijala (DOM)</w:t>
      </w:r>
    </w:p>
    <w:p w:rsidR="00F63E5C" w:rsidRDefault="007E2086">
      <w:pPr>
        <w:tabs>
          <w:tab w:val="left" w:pos="5529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(vidjeti na web stranici OŠ Kamenica - </w:t>
      </w:r>
      <w:hyperlink r:id="rId9">
        <w:r>
          <w:rPr>
            <w:i/>
            <w:color w:val="1155CC"/>
            <w:u w:val="single"/>
          </w:rPr>
          <w:t>https://os-kamenica.com/images/Odluka_DOM_2022.pdf</w:t>
        </w:r>
      </w:hyperlink>
      <w:r>
        <w:rPr>
          <w:i/>
        </w:rPr>
        <w:t xml:space="preserve">) </w:t>
      </w:r>
    </w:p>
    <w:p w:rsidR="00F63E5C" w:rsidRDefault="007E2086">
      <w:pPr>
        <w:pStyle w:val="Naslov1"/>
        <w:spacing w:after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Uvod </w:t>
      </w:r>
    </w:p>
    <w:p w:rsidR="00F63E5C" w:rsidRDefault="007E2086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Odgoj i obrazovanje u školi ostvaruje se na temelju nacionalnog kurikula (</w:t>
      </w:r>
      <w:hyperlink r:id="rId10">
        <w:r>
          <w:rPr>
            <w:color w:val="0000FF"/>
            <w:sz w:val="24"/>
            <w:szCs w:val="24"/>
            <w:highlight w:val="white"/>
            <w:u w:val="single"/>
          </w:rPr>
          <w:t>https://mzo.gov.hr/istaknute-teme/odgoj-i-obrazovanje/nacionalni-kurikulum/nacionalni-kurikulumi/531</w:t>
        </w:r>
      </w:hyperlink>
      <w:r>
        <w:rPr>
          <w:color w:val="424242"/>
          <w:sz w:val="24"/>
          <w:szCs w:val="24"/>
          <w:highlight w:val="white"/>
        </w:rPr>
        <w:t>)</w:t>
      </w:r>
      <w:r>
        <w:rPr>
          <w:sz w:val="24"/>
          <w:szCs w:val="24"/>
        </w:rPr>
        <w:t xml:space="preserve">, </w:t>
      </w:r>
      <w:r>
        <w:rPr>
          <w:color w:val="111111"/>
          <w:sz w:val="24"/>
          <w:szCs w:val="24"/>
        </w:rPr>
        <w:t>okvirnih godišnjih izvedbenih kurik</w:t>
      </w:r>
      <w:r>
        <w:rPr>
          <w:color w:val="111111"/>
          <w:sz w:val="24"/>
          <w:szCs w:val="24"/>
        </w:rPr>
        <w:t xml:space="preserve">ula, </w:t>
      </w:r>
      <w:r>
        <w:rPr>
          <w:sz w:val="24"/>
          <w:szCs w:val="24"/>
        </w:rPr>
        <w:t xml:space="preserve">nastavnih planova i programa i školskog kurikula. </w:t>
      </w:r>
      <w:r>
        <w:rPr>
          <w:sz w:val="24"/>
          <w:szCs w:val="24"/>
          <w:highlight w:val="white"/>
        </w:rPr>
        <w:t xml:space="preserve">Kurikulumom nastavnih predmeta određuju se svrha i ciljevi učenja i poučavanja, struktura pojedinog predmeta u cijeloj odgojno-obrazovnoj vertikali, odgojno-obrazovni ishod i/ili sadržaji, pripadajuća </w:t>
      </w:r>
      <w:r>
        <w:rPr>
          <w:sz w:val="24"/>
          <w:szCs w:val="24"/>
          <w:highlight w:val="white"/>
        </w:rPr>
        <w:t xml:space="preserve">razrada i opisi razina usvojenosti ishoda, učenje i poučavanje te vrednovanje u pojedinom nastavnom predmetu, a može se utvrditi i popis potrebnih kvalifikacija učitelja za izvođenje kurikuluma. </w:t>
      </w:r>
      <w:r>
        <w:rPr>
          <w:sz w:val="24"/>
          <w:szCs w:val="24"/>
        </w:rPr>
        <w:t>Kurikulum je usmjeren na osobni razvoj učenika, njegovo ospos</w:t>
      </w:r>
      <w:r>
        <w:rPr>
          <w:sz w:val="24"/>
          <w:szCs w:val="24"/>
        </w:rPr>
        <w:t>obljavanje za kvalitetno življenje, aktivno i odgovorno sudjelovanje u kulturnom, gospodarskom, znanstvenom i općem društvenom napretku zemlje u uvjetima razvoja društva znanja i globalizacije.</w:t>
      </w:r>
    </w:p>
    <w:p w:rsidR="00F63E5C" w:rsidRDefault="007E20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radi na temelju školskog kurikuluma i godišnjeg plana i </w:t>
      </w:r>
      <w:r>
        <w:rPr>
          <w:sz w:val="24"/>
          <w:szCs w:val="24"/>
        </w:rPr>
        <w:t>programa rada škole.</w:t>
      </w:r>
    </w:p>
    <w:p w:rsidR="00F63E5C" w:rsidRDefault="007E2086">
      <w:pPr>
        <w:spacing w:after="0"/>
        <w:ind w:firstLine="4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Školskim kurikulumom utvrđuje se: </w:t>
      </w:r>
    </w:p>
    <w:p w:rsidR="00F63E5C" w:rsidRDefault="007E208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strategija razvoja škole</w:t>
      </w:r>
    </w:p>
    <w:p w:rsidR="00F63E5C" w:rsidRDefault="007E208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aktivnost, program i/ili projekt</w:t>
      </w:r>
    </w:p>
    <w:p w:rsidR="00F63E5C" w:rsidRDefault="007E20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ciljevi aktivnosti, programa i/ili projekta </w:t>
      </w:r>
    </w:p>
    <w:p w:rsidR="00F63E5C" w:rsidRDefault="007E20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namjena aktivnosti, programa i/ili projekta </w:t>
      </w:r>
    </w:p>
    <w:p w:rsidR="00F63E5C" w:rsidRDefault="007E20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nositelji aktivnosti, programa i/ili projekta i njih</w:t>
      </w:r>
      <w:r>
        <w:rPr>
          <w:color w:val="000000"/>
          <w:sz w:val="24"/>
          <w:szCs w:val="24"/>
        </w:rPr>
        <w:t>ova odgovornost</w:t>
      </w:r>
    </w:p>
    <w:p w:rsidR="00F63E5C" w:rsidRDefault="007E20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način realizacije aktivnosti, programa i/ili projekta </w:t>
      </w:r>
    </w:p>
    <w:p w:rsidR="00F63E5C" w:rsidRDefault="007E20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vremenik aktivnosti, programa i/ili projekta </w:t>
      </w:r>
    </w:p>
    <w:p w:rsidR="00F63E5C" w:rsidRDefault="007E20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okvirni troškovnik aktivnosti, programa i/ili aktivnosti </w:t>
      </w:r>
    </w:p>
    <w:p w:rsidR="00F63E5C" w:rsidRDefault="007E208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način njegova praćenja</w:t>
      </w:r>
    </w:p>
    <w:p w:rsidR="00F63E5C" w:rsidRDefault="007E2086">
      <w:pPr>
        <w:ind w:firstLine="413"/>
        <w:jc w:val="both"/>
        <w:rPr>
          <w:sz w:val="24"/>
          <w:szCs w:val="24"/>
        </w:rPr>
      </w:pPr>
      <w:r>
        <w:rPr>
          <w:sz w:val="24"/>
          <w:szCs w:val="24"/>
        </w:rPr>
        <w:t>Kurikulum određuje nastavni plan izbornih i fakultativnih predmeta, izvannastavne i izvanškolske aktivnosti, izborni dio međupredmetnih i/ili interdisciplinarnih tema i druge odgojno- obrazovne aktivnosti, programe i projekte, a provođenjem istih razvijaju</w:t>
      </w:r>
      <w:r>
        <w:rPr>
          <w:sz w:val="24"/>
          <w:szCs w:val="24"/>
        </w:rPr>
        <w:t xml:space="preserve"> se i jačaju učenikove kompetencije (komunikacija na materinskom i stranom jeziku, poduzetnost, kulturna svijest i izražavanje, matematičko i digitalno znanje, socijalna i građanska osjetljivost …). Zbog potrebe zadovoljavanja specifičnih potreba učenika i</w:t>
      </w:r>
      <w:r>
        <w:rPr>
          <w:sz w:val="24"/>
          <w:szCs w:val="24"/>
        </w:rPr>
        <w:t xml:space="preserve"> usvajanja znanja potrebnih za život, kurikulumom su obuhvaćena različita područja (jezično komunikacijsko, društveno humanističko, matematičko prirodoslovno, tehničko tehnologijsko, tjelesno </w:t>
      </w:r>
      <w:r>
        <w:rPr>
          <w:sz w:val="24"/>
          <w:szCs w:val="24"/>
        </w:rPr>
        <w:lastRenderedPageBreak/>
        <w:t>zdravstveno, umjetničko, praktičan rad) kojima se potiče cjeloži</w:t>
      </w:r>
      <w:r>
        <w:rPr>
          <w:sz w:val="24"/>
          <w:szCs w:val="24"/>
        </w:rPr>
        <w:t>votno učenje. Postignuća se očekuju na određenim stupnjevima učenikova razvoja, a ista će biti vrednovana kroz unutarnje (kriteriji vrednovanja) i vanjsko vrednovanje (Nacionalni centar za vanjsko vrednovanje obrazovanja).</w:t>
      </w:r>
      <w:r>
        <w:rPr>
          <w:color w:val="191919"/>
          <w:sz w:val="24"/>
          <w:szCs w:val="24"/>
        </w:rPr>
        <w:t xml:space="preserve"> </w:t>
      </w:r>
    </w:p>
    <w:p w:rsidR="00F63E5C" w:rsidRDefault="007E2086">
      <w:pPr>
        <w:pStyle w:val="Naslov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KREDA analiza - ODREĐIVANJE PRIORITETNIH PODRUČJA RADA ŠKOLE – šk. god. 2022./2023.</w:t>
      </w:r>
    </w:p>
    <w:p w:rsidR="00F63E5C" w:rsidRDefault="00F63E5C">
      <w:pPr>
        <w:pBdr>
          <w:top w:val="nil"/>
          <w:left w:val="nil"/>
          <w:bottom w:val="nil"/>
          <w:right w:val="nil"/>
          <w:between w:val="nil"/>
        </w:pBdr>
        <w:spacing w:before="100" w:after="0"/>
        <w:rPr>
          <w:color w:val="000000"/>
          <w:sz w:val="18"/>
          <w:szCs w:val="18"/>
        </w:rPr>
      </w:pPr>
    </w:p>
    <w:tbl>
      <w:tblPr>
        <w:tblStyle w:val="a"/>
        <w:tblW w:w="13575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6946"/>
      </w:tblGrid>
      <w:tr w:rsidR="00F63E5C">
        <w:tc>
          <w:tcPr>
            <w:tcW w:w="6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Čime se možemo pohvaliti?</w:t>
            </w:r>
          </w:p>
          <w:p w:rsidR="00F63E5C" w:rsidRDefault="007E208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Redovito stručno usavršavanje</w:t>
            </w:r>
          </w:p>
          <w:p w:rsidR="00F63E5C" w:rsidRDefault="007E208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Povezanost s lokalnom zajednicom</w:t>
            </w:r>
          </w:p>
          <w:p w:rsidR="00F63E5C" w:rsidRDefault="007E208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Učenička zadruga </w:t>
            </w:r>
          </w:p>
          <w:p w:rsidR="00F63E5C" w:rsidRDefault="007E208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Vježbaonica Učiteljskog fakulteta za Učeničku zadrugu, Informatiku, Hrvatski jezik </w:t>
            </w:r>
          </w:p>
          <w:p w:rsidR="00F63E5C" w:rsidRDefault="007E208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Školski okoliš</w:t>
            </w:r>
          </w:p>
          <w:p w:rsidR="00F63E5C" w:rsidRDefault="007E208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Ljubazno osoblje </w:t>
            </w:r>
          </w:p>
          <w:p w:rsidR="00F63E5C" w:rsidRDefault="007E208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Individualni pristup učenicima (mali razredni odjeli)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2.   S kojim se teškoćama svakodnevno susrećemo?</w:t>
            </w:r>
          </w:p>
          <w:p w:rsidR="00F63E5C" w:rsidRDefault="007E20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Nedostatak prostora: nedostatak učionica, kabineta, premala  sportska  dvorana, premala blagovaonica; nedostatak prostora za učenje i provođenje slobodnog vremena učenika, nedostatak prostora za individualne konzultacije s roditeljima</w:t>
            </w:r>
          </w:p>
          <w:p w:rsidR="00F63E5C" w:rsidRDefault="007E20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Epidemiološke mjere k</w:t>
            </w:r>
            <w:r>
              <w:rPr>
                <w:b/>
                <w:color w:val="000000"/>
                <w:sz w:val="14"/>
                <w:szCs w:val="14"/>
              </w:rPr>
              <w:t>oje utječu na mentalno zdravlje sudionika odgojno- obrazovnog procesa</w:t>
            </w:r>
          </w:p>
        </w:tc>
      </w:tr>
      <w:tr w:rsidR="00F63E5C">
        <w:tc>
          <w:tcPr>
            <w:tcW w:w="6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</w:tabs>
              <w:spacing w:after="0"/>
              <w:ind w:right="-5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3.  Koji su naši neiskorišteni resursi?</w:t>
            </w:r>
          </w:p>
          <w:p w:rsidR="00F63E5C" w:rsidRDefault="007E2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Nedovoljna iskorištenost školskog okoliša</w:t>
            </w:r>
          </w:p>
          <w:p w:rsidR="00F63E5C" w:rsidRDefault="007E20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Pomoć  i uključenost roditelja</w:t>
            </w: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spacing w:after="0"/>
              <w:ind w:right="-5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4.  Što nas koči na putu prema napretku?</w:t>
            </w:r>
          </w:p>
          <w:p w:rsidR="00F63E5C" w:rsidRDefault="007E20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Financije</w:t>
            </w:r>
          </w:p>
          <w:p w:rsidR="00F63E5C" w:rsidRDefault="007E20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Prostor</w:t>
            </w:r>
          </w:p>
          <w:p w:rsidR="00F63E5C" w:rsidRDefault="007E2086">
            <w:pPr>
              <w:numPr>
                <w:ilvl w:val="0"/>
                <w:numId w:val="9"/>
              </w:numPr>
              <w:spacing w:after="0" w:line="240" w:lineRule="auto"/>
              <w:rPr>
                <w:b/>
              </w:rPr>
            </w:pPr>
            <w:r>
              <w:rPr>
                <w:b/>
                <w:sz w:val="14"/>
                <w:szCs w:val="14"/>
              </w:rPr>
              <w:t>Nedovoljna senzibiliziranost nekih roditelja za probleme u odgojno-obrazovnom procesu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63E5C">
        <w:tc>
          <w:tcPr>
            <w:tcW w:w="6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5. Što možemo napraviti da budemo još bolji?</w:t>
            </w:r>
          </w:p>
          <w:p w:rsidR="00F63E5C" w:rsidRDefault="007E208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Razvoj komunikacijskih vještina</w:t>
            </w:r>
          </w:p>
          <w:p w:rsidR="00F63E5C" w:rsidRDefault="007E208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Uvesti više terenske nastave (ostaje problem financiranja)</w:t>
            </w:r>
          </w:p>
          <w:p w:rsidR="00F63E5C" w:rsidRDefault="007E208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Dograditi potrebne prostorije za kvalitetnije izvođenje nastave</w:t>
            </w:r>
          </w:p>
          <w:p w:rsidR="00F63E5C" w:rsidRDefault="007E208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Edukacija roditelja i učitelja</w:t>
            </w:r>
          </w:p>
        </w:tc>
        <w:tc>
          <w:tcPr>
            <w:tcW w:w="69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6. Tko nam može pomoći u napretku (osobe, institucije…)?</w:t>
            </w:r>
          </w:p>
          <w:p w:rsidR="00F63E5C" w:rsidRDefault="007E20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Lokalna zajednica</w:t>
            </w:r>
          </w:p>
          <w:p w:rsidR="00F63E5C" w:rsidRDefault="007E20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Ministarstvo znanosti i obrazovanja</w:t>
            </w:r>
            <w:r>
              <w:rPr>
                <w:b/>
                <w:color w:val="000000"/>
                <w:sz w:val="14"/>
                <w:szCs w:val="14"/>
              </w:rPr>
              <w:tab/>
            </w:r>
          </w:p>
          <w:p w:rsidR="00F63E5C" w:rsidRDefault="007E20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Roditelji</w:t>
            </w:r>
          </w:p>
          <w:p w:rsidR="00F63E5C" w:rsidRDefault="007E20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59"/>
              <w:rPr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Stručnjaci raznih profila</w:t>
            </w:r>
          </w:p>
        </w:tc>
      </w:tr>
    </w:tbl>
    <w:p w:rsidR="00F63E5C" w:rsidRDefault="00F63E5C">
      <w:pPr>
        <w:pBdr>
          <w:top w:val="nil"/>
          <w:left w:val="nil"/>
          <w:bottom w:val="nil"/>
          <w:right w:val="nil"/>
          <w:between w:val="nil"/>
        </w:pBdr>
        <w:spacing w:before="100" w:after="240"/>
        <w:rPr>
          <w:b/>
          <w:color w:val="000000"/>
          <w:sz w:val="20"/>
          <w:szCs w:val="20"/>
        </w:rPr>
      </w:pPr>
    </w:p>
    <w:p w:rsidR="00F63E5C" w:rsidRDefault="007E2086">
      <w:pPr>
        <w:pBdr>
          <w:top w:val="nil"/>
          <w:left w:val="nil"/>
          <w:bottom w:val="nil"/>
          <w:right w:val="nil"/>
          <w:between w:val="nil"/>
        </w:pBdr>
        <w:spacing w:before="100" w:after="240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20"/>
          <w:szCs w:val="20"/>
        </w:rPr>
        <w:t xml:space="preserve">Zadovoljni smo kvalitetom naše škole </w:t>
      </w:r>
      <w:r>
        <w:rPr>
          <w:i/>
          <w:color w:val="000000"/>
          <w:sz w:val="20"/>
          <w:szCs w:val="20"/>
        </w:rPr>
        <w:t>(podcrtajte odgovarajuću ocjenu)</w:t>
      </w:r>
      <w:r>
        <w:rPr>
          <w:color w:val="000000"/>
          <w:sz w:val="20"/>
          <w:szCs w:val="20"/>
        </w:rPr>
        <w:t>:</w:t>
      </w:r>
    </w:p>
    <w:tbl>
      <w:tblPr>
        <w:tblStyle w:val="a0"/>
        <w:tblW w:w="932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1296"/>
        <w:gridCol w:w="1296"/>
        <w:gridCol w:w="1296"/>
        <w:gridCol w:w="1546"/>
      </w:tblGrid>
      <w:tr w:rsidR="00F63E5C">
        <w:trPr>
          <w:jc w:val="center"/>
        </w:trPr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>nismo zadovoljni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3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>potpuno smo zadovoljni</w:t>
            </w:r>
          </w:p>
        </w:tc>
      </w:tr>
    </w:tbl>
    <w:p w:rsidR="00F63E5C" w:rsidRDefault="00F63E5C">
      <w:pPr>
        <w:pBdr>
          <w:top w:val="nil"/>
          <w:left w:val="nil"/>
          <w:bottom w:val="nil"/>
          <w:right w:val="nil"/>
          <w:between w:val="nil"/>
        </w:pBdr>
        <w:spacing w:after="0"/>
        <w:ind w:left="773"/>
        <w:rPr>
          <w:b/>
          <w:color w:val="000000"/>
          <w:sz w:val="20"/>
          <w:szCs w:val="20"/>
        </w:rPr>
      </w:pPr>
    </w:p>
    <w:p w:rsidR="00F63E5C" w:rsidRDefault="00F63E5C">
      <w:pPr>
        <w:pBdr>
          <w:top w:val="nil"/>
          <w:left w:val="nil"/>
          <w:bottom w:val="nil"/>
          <w:right w:val="nil"/>
          <w:between w:val="nil"/>
        </w:pBdr>
        <w:spacing w:after="0"/>
        <w:ind w:left="773"/>
        <w:rPr>
          <w:b/>
          <w:sz w:val="24"/>
          <w:szCs w:val="24"/>
        </w:rPr>
      </w:pPr>
    </w:p>
    <w:p w:rsidR="00F63E5C" w:rsidRDefault="00F63E5C">
      <w:pPr>
        <w:pBdr>
          <w:top w:val="nil"/>
          <w:left w:val="nil"/>
          <w:bottom w:val="nil"/>
          <w:right w:val="nil"/>
          <w:between w:val="nil"/>
        </w:pBdr>
        <w:spacing w:after="0"/>
        <w:ind w:left="773"/>
        <w:rPr>
          <w:b/>
          <w:sz w:val="24"/>
          <w:szCs w:val="24"/>
        </w:rPr>
      </w:pPr>
    </w:p>
    <w:p w:rsidR="00F63E5C" w:rsidRDefault="007E2086">
      <w:pPr>
        <w:pBdr>
          <w:top w:val="nil"/>
          <w:left w:val="nil"/>
          <w:bottom w:val="nil"/>
          <w:right w:val="nil"/>
          <w:between w:val="nil"/>
        </w:pBdr>
        <w:ind w:left="773"/>
        <w:jc w:val="both"/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lastRenderedPageBreak/>
        <w:t>IZVANNASTAVNE AKTIVNOSTI</w:t>
      </w:r>
    </w:p>
    <w:tbl>
      <w:tblPr>
        <w:tblStyle w:val="a1"/>
        <w:tblW w:w="14160" w:type="dxa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1065"/>
        <w:gridCol w:w="2445"/>
        <w:gridCol w:w="1845"/>
        <w:gridCol w:w="1425"/>
        <w:gridCol w:w="1695"/>
        <w:gridCol w:w="2130"/>
        <w:gridCol w:w="1140"/>
        <w:gridCol w:w="1275"/>
      </w:tblGrid>
      <w:tr w:rsidR="00F63E5C">
        <w:trPr>
          <w:cantSplit/>
          <w:trHeight w:val="701"/>
        </w:trPr>
        <w:tc>
          <w:tcPr>
            <w:tcW w:w="114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06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44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84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42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21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14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2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rPr>
          <w:cantSplit/>
          <w:trHeight w:val="701"/>
        </w:trPr>
        <w:tc>
          <w:tcPr>
            <w:tcW w:w="114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Dramska grupa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3. raz.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Matična škola</w:t>
            </w:r>
          </w:p>
        </w:tc>
        <w:tc>
          <w:tcPr>
            <w:tcW w:w="106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Bernarda Kljunić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4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Poticanje i razvijanje literarnog i dramskog izraza, upoznavanje i razvijanje glumačkih tehnika, sudjelovanje u dramskim vježbama, oslobađanje učenikove kreativnosti. Razvijanje svijesti o sebi, komunikacije sa sugovornicima, prevladavanje straha od javnog</w:t>
            </w:r>
            <w:r>
              <w:rPr>
                <w:color w:val="191919"/>
                <w:sz w:val="20"/>
                <w:szCs w:val="20"/>
              </w:rPr>
              <w:t xml:space="preserve"> nastupa.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Upoznavanje s dramskim stvaralaštvom i kazališnim medijem. Razvijanje osjećaja zajedništva.</w:t>
            </w:r>
          </w:p>
        </w:tc>
        <w:tc>
          <w:tcPr>
            <w:tcW w:w="18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Obrada pjesmica i proze (čitanje, razumijevanje, recitiranje). Obrada tekstova i njihova dramatizacija.</w:t>
            </w:r>
          </w:p>
        </w:tc>
        <w:tc>
          <w:tcPr>
            <w:tcW w:w="142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Srijedom,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6. sat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 za fotokopiranje. Izrada</w:t>
            </w:r>
            <w:r>
              <w:rPr>
                <w:color w:val="191919"/>
                <w:sz w:val="20"/>
                <w:szCs w:val="20"/>
              </w:rPr>
              <w:t xml:space="preserve"> rekvizita potrebnih za rad grupe.</w:t>
            </w:r>
          </w:p>
        </w:tc>
        <w:tc>
          <w:tcPr>
            <w:tcW w:w="21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Komunikacija s učenicima. Uspoređivanje i analiza rezultata rada.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Bilježenje zalaganja i postignuća učenika te samovrjednovanje rada.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Školske priredbe.</w:t>
            </w:r>
          </w:p>
        </w:tc>
        <w:tc>
          <w:tcPr>
            <w:tcW w:w="114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4</w:t>
            </w:r>
          </w:p>
        </w:tc>
      </w:tr>
      <w:tr w:rsidR="00F63E5C">
        <w:trPr>
          <w:cantSplit/>
          <w:trHeight w:val="701"/>
        </w:trPr>
        <w:tc>
          <w:tcPr>
            <w:tcW w:w="114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Likovna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 grupa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4. raz.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Matična škola</w:t>
            </w:r>
          </w:p>
        </w:tc>
        <w:tc>
          <w:tcPr>
            <w:tcW w:w="106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Ankica Sambolec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4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Poticanje i razvijanje likovnog stvaralaštva, kreativnosti, maštovitosti.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osjećaja zajedništva i grupnog rada.</w:t>
            </w:r>
          </w:p>
        </w:tc>
        <w:tc>
          <w:tcPr>
            <w:tcW w:w="18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Izrada likovnih radova.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Uređenje razrednih panoa.</w:t>
            </w:r>
          </w:p>
        </w:tc>
        <w:tc>
          <w:tcPr>
            <w:tcW w:w="142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Srijedom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6. sat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Papiri, škare, ljepilo, bojice, vodene boje, tempere, kolaž …</w:t>
            </w:r>
          </w:p>
        </w:tc>
        <w:tc>
          <w:tcPr>
            <w:tcW w:w="21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Komunikacija s učenicima, samovrednovanje rada.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Uređivanje školskih panoa.</w:t>
            </w:r>
          </w:p>
        </w:tc>
        <w:tc>
          <w:tcPr>
            <w:tcW w:w="114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6</w:t>
            </w:r>
          </w:p>
        </w:tc>
      </w:tr>
      <w:tr w:rsidR="00F63E5C">
        <w:trPr>
          <w:cantSplit/>
          <w:trHeight w:val="3656"/>
        </w:trPr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Literarno - recitatorska grupa</w:t>
            </w: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2. raz.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Matična škola</w:t>
            </w:r>
          </w:p>
        </w:tc>
        <w:tc>
          <w:tcPr>
            <w:tcW w:w="106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Tomo Svetec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4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Bogaćenje dječjeg rječnika, svladavanje izražajnog, preciznog izgovora riječi u kombinaciji s odgovarajućim pokretima.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osjećaja zajedništva, vrednovanje postignuća kroz vlastiti rad.</w:t>
            </w:r>
          </w:p>
        </w:tc>
        <w:tc>
          <w:tcPr>
            <w:tcW w:w="18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Obrada pjesmica (čitanje, razumijevanje, recitiranje). Obrada</w:t>
            </w:r>
            <w:r>
              <w:rPr>
                <w:color w:val="191919"/>
                <w:sz w:val="20"/>
                <w:szCs w:val="20"/>
              </w:rPr>
              <w:t xml:space="preserve"> tekstova i njihova dramatizacija.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Poticanje kreativnosti u pisanom izražavanju.</w:t>
            </w:r>
          </w:p>
        </w:tc>
        <w:tc>
          <w:tcPr>
            <w:tcW w:w="142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Srijedom, 6.sat</w:t>
            </w: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 kolovozu prema potrebi - priprema priredbe za doček prvašića.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 za fotokopiranje.</w:t>
            </w:r>
          </w:p>
        </w:tc>
        <w:tc>
          <w:tcPr>
            <w:tcW w:w="21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Komunikacija s učenicima. Uspoređivanje i analiza rezultata rada. Bilježenje zalaganja i postignuća učenika, samovrjednovanje rada. Razredne i školske priredbe.</w:t>
            </w: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 razredne nastave</w:t>
            </w:r>
          </w:p>
        </w:tc>
        <w:tc>
          <w:tcPr>
            <w:tcW w:w="12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5</w:t>
            </w:r>
          </w:p>
        </w:tc>
      </w:tr>
      <w:tr w:rsidR="00F63E5C">
        <w:trPr>
          <w:cantSplit/>
          <w:trHeight w:val="3885"/>
        </w:trPr>
        <w:tc>
          <w:tcPr>
            <w:tcW w:w="114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Mali pjevački zbor </w:t>
            </w:r>
          </w:p>
        </w:tc>
        <w:tc>
          <w:tcPr>
            <w:tcW w:w="106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Nikola Zver</w:t>
            </w:r>
          </w:p>
        </w:tc>
        <w:tc>
          <w:tcPr>
            <w:tcW w:w="24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Omogućiti slobodnije okruženje za </w:t>
            </w:r>
            <w:r>
              <w:rPr>
                <w:color w:val="191919"/>
                <w:sz w:val="20"/>
                <w:szCs w:val="20"/>
              </w:rPr>
              <w:t>proširivanje i produbljivanje znanja i sposobnosti za koje učenici pokazuju posebne sklonosti i pojačan interes. Poticati osjećaj pripadnosti grupi, kreativnost i samoostvarenje. Razvijati vještine zborskog pjevanja, pozitivan odnos prema trajnim vrijednos</w:t>
            </w:r>
            <w:r>
              <w:rPr>
                <w:color w:val="191919"/>
                <w:sz w:val="20"/>
                <w:szCs w:val="20"/>
              </w:rPr>
              <w:t>tima i kvalitetama pjevanja i glazbe</w:t>
            </w:r>
          </w:p>
        </w:tc>
        <w:tc>
          <w:tcPr>
            <w:tcW w:w="18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ad na temama i sudjelovanje na školskim priredbama Matične škole (Dan kruha, Nikolinje, Majčin dan).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42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srijedom, 6.sat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 za fotokopiranje, razni CD-i.</w:t>
            </w:r>
          </w:p>
        </w:tc>
        <w:tc>
          <w:tcPr>
            <w:tcW w:w="21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formativno vrednovanje učenika</w:t>
            </w:r>
          </w:p>
        </w:tc>
        <w:tc>
          <w:tcPr>
            <w:tcW w:w="114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20</w:t>
            </w:r>
          </w:p>
        </w:tc>
      </w:tr>
      <w:tr w:rsidR="00F63E5C">
        <w:trPr>
          <w:cantSplit/>
          <w:trHeight w:val="1740"/>
        </w:trPr>
        <w:tc>
          <w:tcPr>
            <w:tcW w:w="114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lastRenderedPageBreak/>
              <w:t>AKTIVNOST</w:t>
            </w:r>
          </w:p>
        </w:tc>
        <w:tc>
          <w:tcPr>
            <w:tcW w:w="106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44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84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42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21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14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2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rPr>
          <w:cantSplit/>
          <w:trHeight w:val="701"/>
        </w:trPr>
        <w:tc>
          <w:tcPr>
            <w:tcW w:w="114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Mali kreativci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3.b 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Područna škola</w:t>
            </w:r>
          </w:p>
        </w:tc>
        <w:tc>
          <w:tcPr>
            <w:tcW w:w="106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Anita Rostohar</w:t>
            </w:r>
          </w:p>
        </w:tc>
        <w:tc>
          <w:tcPr>
            <w:tcW w:w="24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Upoznati učenike s potrebnim priborom i materijalom te tehnikama rada.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Demonstracija.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Osposobiti učenike za samostalnu primjenu  naučenoga.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Poticanje učenika na drugačije načine provođenja slobodnog vremena.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radnih navika te svijesti o važnost</w:t>
            </w:r>
            <w:r>
              <w:rPr>
                <w:color w:val="191919"/>
                <w:sz w:val="20"/>
                <w:szCs w:val="20"/>
              </w:rPr>
              <w:t>i svakog rada.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Razvijanje spretnosti ruku, maštovitosti, kreativnosti, fine motorike.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Poticanje učenika na zapažanje detalja, razvijanje osjećaja za estetiku i održivi razvoj.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Uporaba i iskoristivost prirodnih te reciklažnih materijala.</w:t>
            </w: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8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Tematske radionice (vezane uz određene aktivnosti kurikuluma).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Uvažavanje afiniteta i mogućnosti učenika.</w:t>
            </w:r>
          </w:p>
        </w:tc>
        <w:tc>
          <w:tcPr>
            <w:tcW w:w="142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Utorkom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5. sat</w:t>
            </w: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Kupnja materijala (platno, konac, igle, bojice, škare, ljepilo, kolaž papir, hameri, krep papir),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 za fotokopiran</w:t>
            </w:r>
            <w:r>
              <w:rPr>
                <w:color w:val="191919"/>
                <w:sz w:val="20"/>
                <w:szCs w:val="20"/>
              </w:rPr>
              <w:t>je,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različita ambalaža (kutije, limenke, bočice… ),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silikonski pištolj i patrone.</w:t>
            </w:r>
          </w:p>
        </w:tc>
        <w:tc>
          <w:tcPr>
            <w:tcW w:w="21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Komunikacija s učenicima, uspoređivanje i analiza rezultata rada, praćenje i bilježenje aktivnosti/ zalaganja učenika, samovrjednovanje rada, uporabna vrijednost.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Izložbe u š</w:t>
            </w:r>
            <w:r>
              <w:rPr>
                <w:color w:val="191919"/>
                <w:sz w:val="20"/>
                <w:szCs w:val="20"/>
              </w:rPr>
              <w:t>kolskom prostoru i šire.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Slanje fotografija radova u kreativne časopise.</w:t>
            </w:r>
          </w:p>
        </w:tc>
        <w:tc>
          <w:tcPr>
            <w:tcW w:w="1140" w:type="dxa"/>
          </w:tcPr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8</w:t>
            </w:r>
          </w:p>
        </w:tc>
      </w:tr>
      <w:tr w:rsidR="00F63E5C">
        <w:trPr>
          <w:cantSplit/>
          <w:trHeight w:val="701"/>
        </w:trPr>
        <w:tc>
          <w:tcPr>
            <w:tcW w:w="114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06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44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84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42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21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14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2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rPr>
          <w:cantSplit/>
          <w:trHeight w:val="1134"/>
        </w:trPr>
        <w:tc>
          <w:tcPr>
            <w:tcW w:w="114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Dramsko- recitatorska grupa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4.b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Područna škola</w:t>
            </w:r>
          </w:p>
        </w:tc>
        <w:tc>
          <w:tcPr>
            <w:tcW w:w="106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Blaženka Sajko</w:t>
            </w:r>
          </w:p>
        </w:tc>
        <w:tc>
          <w:tcPr>
            <w:tcW w:w="24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sposobnosti izražajnog čitanja, uživljavanja u ulogu, izražavanja uz pomoć mimike i geste te stvaralačkog mišljenja.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Poticati interes za književnost i utjecati na razvoj estetskih i etičkih vrijednosti. R</w:t>
            </w:r>
            <w:r>
              <w:rPr>
                <w:color w:val="191919"/>
                <w:sz w:val="20"/>
                <w:szCs w:val="20"/>
              </w:rPr>
              <w:t>azvijanje pravilne komunikacije i suradnje među učenicima.</w:t>
            </w:r>
          </w:p>
        </w:tc>
        <w:tc>
          <w:tcPr>
            <w:tcW w:w="18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na temama: Dani kruha, Božićna priredba, Majčin dan, Dan škole i ostale kulturne manifestacije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42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Utorkom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5. sat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 kolovozu priprema priredbe za doček prvašića.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Nabava materijala potrebnog za ra</w:t>
            </w:r>
            <w:r>
              <w:rPr>
                <w:color w:val="191919"/>
                <w:sz w:val="20"/>
                <w:szCs w:val="20"/>
              </w:rPr>
              <w:t>d – papir za kopiranje, materijal za izradu kulisa i kostima.</w:t>
            </w:r>
          </w:p>
        </w:tc>
        <w:tc>
          <w:tcPr>
            <w:tcW w:w="21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Pismeno praćenje učenika u napredovanju, zalaganju i nastupima.</w:t>
            </w:r>
          </w:p>
        </w:tc>
        <w:tc>
          <w:tcPr>
            <w:tcW w:w="1140" w:type="dxa"/>
          </w:tcPr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12</w:t>
            </w:r>
          </w:p>
        </w:tc>
      </w:tr>
      <w:tr w:rsidR="00F63E5C">
        <w:trPr>
          <w:cantSplit/>
          <w:trHeight w:val="1134"/>
        </w:trPr>
        <w:tc>
          <w:tcPr>
            <w:tcW w:w="114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Literarno- likovna grupa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1. 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Matična škola</w:t>
            </w:r>
          </w:p>
        </w:tc>
        <w:tc>
          <w:tcPr>
            <w:tcW w:w="106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Katica Veseljak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24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Poticanje i razvijanje stvaralaštva: govornog, pisanog i likovnog izraza vođenih stvaralačkom maštom. Poticanje kreativnosti, maštovitosti. Razvijanje svijesti o sebi, komunikacije sa sugovornicima, prevladavanje straha od javnog nastupa.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osjeća</w:t>
            </w:r>
            <w:r>
              <w:rPr>
                <w:color w:val="191919"/>
                <w:sz w:val="20"/>
                <w:szCs w:val="20"/>
              </w:rPr>
              <w:t>ja zajedništva i grupnog rada. Bogaćenje dječjeg rječnika, svladavanje izražajnog, preciznog izgovora riječi.</w:t>
            </w:r>
          </w:p>
        </w:tc>
        <w:tc>
          <w:tcPr>
            <w:tcW w:w="18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Čitanje proznih i lirskih djela. Stvaranje vlastitih proznih i literarnih uradaka.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Izrada likovnih radova.</w:t>
            </w:r>
          </w:p>
        </w:tc>
        <w:tc>
          <w:tcPr>
            <w:tcW w:w="142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Srijedom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 6.  sat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 za fotokopiranje. Izrada rekvizita potrebnih za rad grupe.</w:t>
            </w:r>
          </w:p>
        </w:tc>
        <w:tc>
          <w:tcPr>
            <w:tcW w:w="21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Komunikacija s učenicima. Uspoređivanje i analiza rezultata rada.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Bilježenje zalaganja i postignuća učenika te samovrednovanje rada.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Školske priredbe.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Uređivanje školskih panoa.</w:t>
            </w: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 razr</w:t>
            </w:r>
            <w:r>
              <w:rPr>
                <w:color w:val="191919"/>
                <w:sz w:val="20"/>
                <w:szCs w:val="20"/>
              </w:rPr>
              <w:t>edne nastave</w:t>
            </w:r>
          </w:p>
        </w:tc>
        <w:tc>
          <w:tcPr>
            <w:tcW w:w="1275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rPr>
          <w:cantSplit/>
          <w:trHeight w:val="1134"/>
        </w:trPr>
        <w:tc>
          <w:tcPr>
            <w:tcW w:w="114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Mali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zbor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2.b 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Područna škola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06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Draženka Vresk</w:t>
            </w:r>
          </w:p>
        </w:tc>
        <w:tc>
          <w:tcPr>
            <w:tcW w:w="24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Poticati i razvijati vještine zborskog pjevanja.  Usvajanje tekstova i melodija različitih pjesama te njihovo izvođenje.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Razvijati reproduktivne i stvaralačke sposobnosti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učenika,  pozitivne osjećaje prema glazbi, zajedništvo i odgovornost.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Poticati osjećaj pripadnosti grupi, kreativnost i samoostvarenje.</w:t>
            </w:r>
          </w:p>
        </w:tc>
        <w:tc>
          <w:tcPr>
            <w:tcW w:w="18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na temama: Dani kruha, Božićna priredba, Majčin dan i ostale kulturne manifestacije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42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Utorkom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5. sat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 za fotoko</w:t>
            </w:r>
            <w:r>
              <w:rPr>
                <w:color w:val="191919"/>
                <w:sz w:val="20"/>
                <w:szCs w:val="20"/>
              </w:rPr>
              <w:t>piranje, razni CD-i..</w:t>
            </w:r>
          </w:p>
        </w:tc>
        <w:tc>
          <w:tcPr>
            <w:tcW w:w="21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Komunikacija s učenicima. Uspoređivanje i analiza rezultata rada.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Bilježenje zalaganja i postignuća učenika te samovrednovanje rada.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Školske priredbe.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 razredne nastave</w:t>
            </w:r>
          </w:p>
        </w:tc>
        <w:tc>
          <w:tcPr>
            <w:tcW w:w="12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7</w:t>
            </w:r>
          </w:p>
        </w:tc>
      </w:tr>
      <w:tr w:rsidR="00F63E5C">
        <w:trPr>
          <w:cantSplit/>
          <w:trHeight w:val="835"/>
        </w:trPr>
        <w:tc>
          <w:tcPr>
            <w:tcW w:w="114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Dramska grupa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5. – 8. raz. </w:t>
            </w:r>
          </w:p>
        </w:tc>
        <w:tc>
          <w:tcPr>
            <w:tcW w:w="1065" w:type="dxa"/>
          </w:tcPr>
          <w:p w:rsidR="00F63E5C" w:rsidRDefault="007E2086">
            <w:pPr>
              <w:ind w:left="-108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Učiteljica </w:t>
            </w:r>
          </w:p>
          <w:p w:rsidR="00F63E5C" w:rsidRDefault="007E2086">
            <w:pPr>
              <w:ind w:left="-108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Mirjana Sambolec</w:t>
            </w:r>
          </w:p>
          <w:p w:rsidR="00F63E5C" w:rsidRDefault="00F63E5C">
            <w:pPr>
              <w:ind w:left="-108"/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ind w:left="-108"/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ind w:left="-108"/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4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Razvoj osobitih sklonosti i sposobnosti za književnost i književno stvaralaštvo.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Stvaranje i odgajanje književne publike čiji će se interesi za knjigu izdići iznad najobičnije želje za razbijanjem dosade.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ljubavi prema knj</w:t>
            </w:r>
            <w:r>
              <w:rPr>
                <w:color w:val="191919"/>
                <w:sz w:val="20"/>
                <w:szCs w:val="20"/>
              </w:rPr>
              <w:t>izi i književnosti, proširivanje i produbljivanje literarnog i dramskog stvaralaštva, razvijanje samostalnog istraživačkog rada putem književnog izričaja. Razvijanje i usavršavanje učenika za pravilan, čist i jasan izgovor glasova, bogaćenje rječnika, usav</w:t>
            </w:r>
            <w:r>
              <w:rPr>
                <w:color w:val="191919"/>
                <w:sz w:val="20"/>
                <w:szCs w:val="20"/>
              </w:rPr>
              <w:t xml:space="preserve">ršavanje govorno-jezičnog razvoja. </w:t>
            </w:r>
          </w:p>
        </w:tc>
        <w:tc>
          <w:tcPr>
            <w:tcW w:w="18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Korištenje književnih sadržaja koji su primjereni interesima učenika, ali i ciljevima nastave. Korelacija (na tematskoj, stilskoj i povijesnoj osnovi) s drugim srodnim sekcijama (likovna, glazbena, dramska).</w:t>
            </w:r>
          </w:p>
        </w:tc>
        <w:tc>
          <w:tcPr>
            <w:tcW w:w="142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</w:t>
            </w:r>
            <w:r>
              <w:rPr>
                <w:color w:val="191919"/>
                <w:sz w:val="20"/>
                <w:szCs w:val="20"/>
              </w:rPr>
              <w:t>avne godine,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prema dogovoru i rasporedu.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Papir, hameri, rekviziti.</w:t>
            </w:r>
          </w:p>
        </w:tc>
        <w:tc>
          <w:tcPr>
            <w:tcW w:w="21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Zajednički sastanci svih članova. Komunikacija s učenicima, uspoređivanje i analiza rezultata rada,  praćenje te bilježenje aktivnosti, zalaganja i postignuća učenika, samovrjednovanje.</w:t>
            </w:r>
          </w:p>
        </w:tc>
        <w:tc>
          <w:tcPr>
            <w:tcW w:w="1140" w:type="dxa"/>
          </w:tcPr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10</w:t>
            </w:r>
          </w:p>
        </w:tc>
      </w:tr>
      <w:tr w:rsidR="00F63E5C">
        <w:trPr>
          <w:cantSplit/>
          <w:trHeight w:val="835"/>
        </w:trPr>
        <w:tc>
          <w:tcPr>
            <w:tcW w:w="114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Tamburaši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06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Nikola Zver</w:t>
            </w:r>
          </w:p>
        </w:tc>
        <w:tc>
          <w:tcPr>
            <w:tcW w:w="24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Razvijati motoriku i vještinu sviranja na tamburama te pozitivan odnos prema estetskim vrijednostima orkestralne tamburaške glazbe. Razvijati osjećaj zajedništva i skupnog muziciranja. Sudjelovati u kulturnim manifestac</w:t>
            </w:r>
            <w:r>
              <w:rPr>
                <w:color w:val="191919"/>
                <w:sz w:val="20"/>
                <w:szCs w:val="20"/>
              </w:rPr>
              <w:t>ijama škole.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8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na temama: Dan škole i ostale kulturne manifestacije.</w:t>
            </w:r>
          </w:p>
        </w:tc>
        <w:tc>
          <w:tcPr>
            <w:tcW w:w="142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godine.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 prema dogovoru i rasporedu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Nabava trzalica i žica za tambure te popravak glazbala (financira škola).</w:t>
            </w:r>
          </w:p>
        </w:tc>
        <w:tc>
          <w:tcPr>
            <w:tcW w:w="21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Pismeno praćenje učenika u napredovanju, zalaganju i nastupima.</w:t>
            </w:r>
          </w:p>
        </w:tc>
        <w:tc>
          <w:tcPr>
            <w:tcW w:w="1140" w:type="dxa"/>
          </w:tcPr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prema interesu /10</w:t>
            </w:r>
          </w:p>
        </w:tc>
      </w:tr>
      <w:tr w:rsidR="00F63E5C">
        <w:tc>
          <w:tcPr>
            <w:tcW w:w="114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EKO grupa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7. razredi</w:t>
            </w:r>
          </w:p>
        </w:tc>
        <w:tc>
          <w:tcPr>
            <w:tcW w:w="106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 Ana Daraboš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445" w:type="dxa"/>
          </w:tcPr>
          <w:p w:rsidR="00F63E5C" w:rsidRDefault="007E2086">
            <w:r>
              <w:t xml:space="preserve">-usvajanje odgovornog ponašanja i razvijanje svijesti o potrebi očuvanja planeta Zemlje za buduće naraštaje </w:t>
            </w:r>
          </w:p>
          <w:p w:rsidR="00F63E5C" w:rsidRDefault="007E2086">
            <w:r>
              <w:t xml:space="preserve">-stjecanje pozitivnih stavova o zaštiti prirode </w:t>
            </w:r>
          </w:p>
          <w:p w:rsidR="00F63E5C" w:rsidRDefault="007E2086">
            <w:r>
              <w:t xml:space="preserve">-usvajanje novih znanja iz područja ekologije </w:t>
            </w:r>
          </w:p>
          <w:p w:rsidR="00F63E5C" w:rsidRDefault="007E2086">
            <w:r>
              <w:t xml:space="preserve">-obilježavanje važnih eko datuma </w:t>
            </w:r>
          </w:p>
          <w:p w:rsidR="00F63E5C" w:rsidRDefault="007E2086">
            <w:r>
              <w:t xml:space="preserve">-osvijestiti učenike o klimatskoj krizi, vlastitoj odgovornosti i važnosti življenja po načelima održivog razvoja </w:t>
            </w:r>
          </w:p>
          <w:p w:rsidR="00F63E5C" w:rsidRDefault="007E2086">
            <w:r>
              <w:t>-učenici će</w:t>
            </w:r>
            <w:r>
              <w:t xml:space="preserve"> predlagati rješenja koja mogu pridonijeti smanjenju količine plastičnog otpada i smanjenju ekološkog otiska </w:t>
            </w:r>
          </w:p>
          <w:p w:rsidR="00F63E5C" w:rsidRDefault="00F63E5C"/>
        </w:tc>
        <w:tc>
          <w:tcPr>
            <w:tcW w:w="1845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Praktičan rad, istraživački rad,timski rad, praćenje, prikupljanje podataka, izrada plakata i prezentacija, demonstriranje, prezentiranje.</w:t>
            </w:r>
          </w:p>
        </w:tc>
        <w:tc>
          <w:tcPr>
            <w:tcW w:w="1425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godine, 1 sat tjedno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Materijal potreban za rad grupe: sredstva za izradu plakata, radni listovi, laboratorijski pribor i kemikalije. </w:t>
            </w:r>
          </w:p>
        </w:tc>
        <w:tc>
          <w:tcPr>
            <w:tcW w:w="21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Praćenjem aktivnosti i postignuća učenika, njihovog napredovanja i rezultata.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 Rezultate koristimo za pov</w:t>
            </w:r>
            <w:r>
              <w:rPr>
                <w:color w:val="191919"/>
                <w:sz w:val="20"/>
                <w:szCs w:val="20"/>
              </w:rPr>
              <w:t>ećanje motiviranosti učenika, te stvaranja ugodnog radnog okružja.</w:t>
            </w:r>
          </w:p>
        </w:tc>
        <w:tc>
          <w:tcPr>
            <w:tcW w:w="114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prema interesu</w:t>
            </w:r>
          </w:p>
        </w:tc>
      </w:tr>
      <w:tr w:rsidR="00F63E5C">
        <w:tc>
          <w:tcPr>
            <w:tcW w:w="114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lastRenderedPageBreak/>
              <w:t>AKTIVNOST</w:t>
            </w:r>
          </w:p>
        </w:tc>
        <w:tc>
          <w:tcPr>
            <w:tcW w:w="106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44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84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42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21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14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2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14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Program osposobljavanja za upravljanje biciklom i polaganje biciklističkog ispita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5. razredi</w:t>
            </w:r>
          </w:p>
        </w:tc>
        <w:tc>
          <w:tcPr>
            <w:tcW w:w="106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Zlatko Horvat</w:t>
            </w:r>
          </w:p>
        </w:tc>
        <w:tc>
          <w:tcPr>
            <w:tcW w:w="24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Upoznati pravila ponašanja u prometu pješaka i biciklista. Razviti pozitivan odnos prema radu i suradnji s drugim sudionicima prometa.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Obj</w:t>
            </w:r>
            <w:r>
              <w:rPr>
                <w:color w:val="191919"/>
                <w:sz w:val="20"/>
                <w:szCs w:val="20"/>
              </w:rPr>
              <w:t>asniti pojmove prometni znakovi i prometni propisi. Osposobiti učenike za  samostalno upravljanje biciklom u prometu te sigurno kretanje na putu od kuće do škole i nazad. Razvijati interes za usvajanje i primjenu pravila ponašanja u prometu, brigu o sebi i</w:t>
            </w:r>
            <w:r>
              <w:rPr>
                <w:color w:val="191919"/>
                <w:sz w:val="20"/>
                <w:szCs w:val="20"/>
              </w:rPr>
              <w:t xml:space="preserve"> drugima. Stjecanje dodatnih kompetencija koje pridonose sigurnijem sudjelovanju u prometu.</w:t>
            </w:r>
          </w:p>
        </w:tc>
        <w:tc>
          <w:tcPr>
            <w:tcW w:w="18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Individualni rad; u školskoj učionici i na školskom igralištu (korištenje prometnog poligona), suradnja s Hrvatskim Autoklubom Varaždin.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Polaganje biciklističkog ispita.</w:t>
            </w:r>
          </w:p>
        </w:tc>
        <w:tc>
          <w:tcPr>
            <w:tcW w:w="142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Tijekom nastavne godine 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Svaki drugi četvrtak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7. i 8. sat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ukupno 35 sati po razrednom odjelu 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Potrošni materijal koji se koristi u učionici.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Materijal za održavanje prometnog poligona i školskog bicikla.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Prijevoz učenik</w:t>
            </w:r>
            <w:r>
              <w:rPr>
                <w:color w:val="191919"/>
                <w:sz w:val="20"/>
                <w:szCs w:val="20"/>
              </w:rPr>
              <w:t>a na županijsko natjecanje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„ Sigurno u prometu“ ukoliko će se isto održati.</w:t>
            </w:r>
          </w:p>
        </w:tc>
        <w:tc>
          <w:tcPr>
            <w:tcW w:w="21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Praćenje napredovanja učenika tijekom cijele školske godine, pismeni ispit znanja iz prometnih pravila Hrvatskog Autokluba, vožnja na prometnom poligonu gdje se svaki pređeni eleme</w:t>
            </w:r>
            <w:r>
              <w:rPr>
                <w:color w:val="191919"/>
                <w:sz w:val="20"/>
                <w:szCs w:val="20"/>
              </w:rPr>
              <w:t>nt boduje prema zadanim smjernicama,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dobivanje potvrde o osposobljenosti za upravljanje biciklom.</w:t>
            </w: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HAK</w:t>
            </w:r>
          </w:p>
        </w:tc>
        <w:tc>
          <w:tcPr>
            <w:tcW w:w="12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 5. razreda čiji su roditelji potpisali suglasnost</w:t>
            </w:r>
          </w:p>
        </w:tc>
      </w:tr>
      <w:tr w:rsidR="00F63E5C">
        <w:tc>
          <w:tcPr>
            <w:tcW w:w="114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06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44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84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42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21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14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2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14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Pričaonica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Knjizničarka Emina Husnjak</w:t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Bogaćenje dječjeg rječnika, svladavanje izražajnog, preciznog izgovora riječi u kombinaciji s odgovarajućim pokretima. Razvijanje osjećaja zajedništva i grupnog rada, </w:t>
            </w:r>
            <w:r>
              <w:rPr>
                <w:color w:val="191919"/>
                <w:sz w:val="20"/>
                <w:szCs w:val="20"/>
              </w:rPr>
              <w:lastRenderedPageBreak/>
              <w:t>vrednovanje postignuća kroz vlastiti rad. Poticanje i razvijanje stvaralaštva, kreativnos</w:t>
            </w:r>
            <w:r>
              <w:rPr>
                <w:color w:val="191919"/>
                <w:sz w:val="20"/>
                <w:szCs w:val="20"/>
              </w:rPr>
              <w:t>ti, maštovitosti. Razvijanje sposobnosti izražajnog čitanja, uživljavanja u ulogu te stvaralačkog mišljenja.</w:t>
            </w:r>
          </w:p>
        </w:tc>
        <w:tc>
          <w:tcPr>
            <w:tcW w:w="18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Čitanje bajki i biblijskih priča, obrada i analiza (interpretacija) bajki i biblijskih priča, crtanje, bojanje.</w:t>
            </w:r>
          </w:p>
        </w:tc>
        <w:tc>
          <w:tcPr>
            <w:tcW w:w="142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Tijekom nastavne godine 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Bilježnica, Biblija, Ilustrirana Biblija za djecu i mlade,</w:t>
            </w:r>
            <w:r>
              <w:rPr>
                <w:color w:val="191919"/>
              </w:rPr>
              <w:t xml:space="preserve"> </w:t>
            </w:r>
            <w:r>
              <w:rPr>
                <w:color w:val="191919"/>
                <w:sz w:val="20"/>
                <w:szCs w:val="20"/>
              </w:rPr>
              <w:t>Najljepše bajke svijeta, bajke,</w:t>
            </w:r>
            <w:r>
              <w:rPr>
                <w:color w:val="191919"/>
              </w:rPr>
              <w:t xml:space="preserve"> </w:t>
            </w:r>
            <w:r>
              <w:rPr>
                <w:color w:val="191919"/>
                <w:sz w:val="20"/>
                <w:szCs w:val="20"/>
              </w:rPr>
              <w:t>CD,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papir.</w:t>
            </w:r>
          </w:p>
        </w:tc>
        <w:tc>
          <w:tcPr>
            <w:tcW w:w="213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Komunikacija s učenicima. Uspoređivanje i analiza rezultata rada. Bilježenje zalaganja i postignuća učenika, vrednovanje rada. </w:t>
            </w:r>
            <w:r>
              <w:rPr>
                <w:color w:val="191919"/>
                <w:sz w:val="20"/>
                <w:szCs w:val="20"/>
              </w:rPr>
              <w:lastRenderedPageBreak/>
              <w:t>Individualno praćenje učeni</w:t>
            </w:r>
            <w:r>
              <w:rPr>
                <w:color w:val="191919"/>
                <w:sz w:val="20"/>
                <w:szCs w:val="20"/>
              </w:rPr>
              <w:t>ka i njihovog napretka u usvajanju sadržaja, pohvaljivanje i poticanje učenika u napredovanju.</w:t>
            </w:r>
          </w:p>
        </w:tc>
        <w:tc>
          <w:tcPr>
            <w:tcW w:w="1140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16</w:t>
            </w:r>
          </w:p>
        </w:tc>
      </w:tr>
      <w:tr w:rsidR="00F63E5C">
        <w:tc>
          <w:tcPr>
            <w:tcW w:w="1140" w:type="dxa"/>
            <w:tcBorders>
              <w:top w:val="single" w:sz="4" w:space="0" w:color="111111"/>
            </w:tcBorders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lastRenderedPageBreak/>
              <w:t>AKTIVNOST</w:t>
            </w:r>
          </w:p>
        </w:tc>
        <w:tc>
          <w:tcPr>
            <w:tcW w:w="1065" w:type="dxa"/>
            <w:tcBorders>
              <w:top w:val="single" w:sz="4" w:space="0" w:color="111111"/>
            </w:tcBorders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445" w:type="dxa"/>
            <w:tcBorders>
              <w:top w:val="single" w:sz="4" w:space="0" w:color="111111"/>
            </w:tcBorders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845" w:type="dxa"/>
            <w:tcBorders>
              <w:top w:val="single" w:sz="4" w:space="0" w:color="111111"/>
            </w:tcBorders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425" w:type="dxa"/>
            <w:tcBorders>
              <w:top w:val="single" w:sz="4" w:space="0" w:color="111111"/>
            </w:tcBorders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695" w:type="dxa"/>
            <w:tcBorders>
              <w:top w:val="single" w:sz="4" w:space="0" w:color="111111"/>
            </w:tcBorders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2130" w:type="dxa"/>
            <w:tcBorders>
              <w:top w:val="single" w:sz="4" w:space="0" w:color="111111"/>
            </w:tcBorders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140" w:type="dxa"/>
            <w:tcBorders>
              <w:top w:val="single" w:sz="4" w:space="0" w:color="111111"/>
            </w:tcBorders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275" w:type="dxa"/>
            <w:tcBorders>
              <w:top w:val="single" w:sz="4" w:space="0" w:color="111111"/>
            </w:tcBorders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14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  <w:sz w:val="20"/>
                <w:szCs w:val="20"/>
              </w:rPr>
              <w:t>Zabavni njemački</w:t>
            </w:r>
          </w:p>
        </w:tc>
        <w:tc>
          <w:tcPr>
            <w:tcW w:w="106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color w:val="191919"/>
                <w:sz w:val="20"/>
                <w:szCs w:val="20"/>
              </w:rPr>
              <w:t>Tena Kočet</w:t>
            </w:r>
          </w:p>
        </w:tc>
        <w:tc>
          <w:tcPr>
            <w:tcW w:w="2445" w:type="dxa"/>
            <w:vAlign w:val="center"/>
          </w:tcPr>
          <w:p w:rsidR="00F63E5C" w:rsidRDefault="007E2086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-dodatno proširiti znanja učenicima koji pokazuju interes za njemački jezik i kulturu</w:t>
            </w:r>
          </w:p>
          <w:p w:rsidR="00F63E5C" w:rsidRDefault="00F63E5C">
            <w:pP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  <w:p w:rsidR="00F63E5C" w:rsidRDefault="007E2086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-poticati komunikacijske vještine i kreativnost učenika</w:t>
            </w:r>
          </w:p>
          <w:p w:rsidR="00F63E5C" w:rsidRDefault="00F63E5C">
            <w:pP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  <w:p w:rsidR="00F63E5C" w:rsidRDefault="007E2086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-izrađivati prigodne materijale (igre, kartice…) za nastavu s ciljem popularizacije njemačkog jezika</w:t>
            </w:r>
          </w:p>
          <w:p w:rsidR="00F63E5C" w:rsidRDefault="00F63E5C">
            <w:pPr>
              <w:jc w:val="center"/>
              <w:rPr>
                <w:b/>
                <w:color w:val="191919"/>
              </w:rPr>
            </w:pPr>
          </w:p>
        </w:tc>
        <w:tc>
          <w:tcPr>
            <w:tcW w:w="1845" w:type="dxa"/>
            <w:vAlign w:val="center"/>
          </w:tcPr>
          <w:p w:rsidR="00F63E5C" w:rsidRDefault="007E2086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-nastavni program će se realizirati kroz 1 školski sat svaki utorak </w:t>
            </w:r>
          </w:p>
          <w:p w:rsidR="00F63E5C" w:rsidRDefault="00F63E5C">
            <w:pP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</w:p>
          <w:p w:rsidR="00F63E5C" w:rsidRDefault="007E2086">
            <w:pP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– prvo polugodište u 4.a razredu, a drugo u 4.b razredu (ukupno 35 sati godišnje)</w:t>
            </w:r>
          </w:p>
          <w:p w:rsidR="00F63E5C" w:rsidRDefault="00F63E5C">
            <w:pPr>
              <w:jc w:val="center"/>
              <w:rPr>
                <w:b/>
                <w:color w:val="191919"/>
              </w:rPr>
            </w:pPr>
          </w:p>
        </w:tc>
        <w:tc>
          <w:tcPr>
            <w:tcW w:w="1425" w:type="dxa"/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tijekom nastavne godine 2022./2023. (35 sati godišnje)</w:t>
            </w:r>
          </w:p>
          <w:p w:rsidR="00F63E5C" w:rsidRDefault="00F63E5C">
            <w:pPr>
              <w:jc w:val="center"/>
              <w:rPr>
                <w:b/>
                <w:color w:val="191919"/>
              </w:rPr>
            </w:pPr>
          </w:p>
        </w:tc>
        <w:tc>
          <w:tcPr>
            <w:tcW w:w="1695" w:type="dxa"/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-po potrebi škola će financirati potrošni materijal</w:t>
            </w:r>
          </w:p>
          <w:p w:rsidR="00F63E5C" w:rsidRDefault="00F63E5C">
            <w:pPr>
              <w:jc w:val="center"/>
              <w:rPr>
                <w:b/>
                <w:color w:val="191919"/>
              </w:rPr>
            </w:pPr>
          </w:p>
        </w:tc>
        <w:tc>
          <w:tcPr>
            <w:tcW w:w="21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color w:val="191919"/>
                <w:sz w:val="20"/>
                <w:szCs w:val="20"/>
              </w:rPr>
              <w:t>-opisno praćenje učenika, samoprocjena osobnog napretka</w:t>
            </w:r>
          </w:p>
        </w:tc>
        <w:tc>
          <w:tcPr>
            <w:tcW w:w="114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-</w:t>
            </w:r>
          </w:p>
        </w:tc>
        <w:tc>
          <w:tcPr>
            <w:tcW w:w="12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color w:val="191919"/>
                <w:sz w:val="20"/>
                <w:szCs w:val="20"/>
              </w:rPr>
              <w:t>-zainteresirani učenici 4.a i 4.b razreda</w:t>
            </w:r>
          </w:p>
        </w:tc>
      </w:tr>
      <w:tr w:rsidR="00F63E5C">
        <w:tc>
          <w:tcPr>
            <w:tcW w:w="114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Njemački kroz igru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8. razred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Branka Vresk</w:t>
            </w:r>
          </w:p>
        </w:tc>
        <w:tc>
          <w:tcPr>
            <w:tcW w:w="244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Popularizacija njemačkog jezika, upoznati kulturu i civilizaciju u zemljama njemačkog govornog područja, bogaćenje rječnika.</w:t>
            </w:r>
          </w:p>
        </w:tc>
        <w:tc>
          <w:tcPr>
            <w:tcW w:w="184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Korištenje različitih metoda rada - igre, pjesme, film.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Upotreba digitalnih alata.</w:t>
            </w:r>
          </w:p>
        </w:tc>
        <w:tc>
          <w:tcPr>
            <w:tcW w:w="142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Petkom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7. sat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Hamer papi</w:t>
            </w:r>
            <w:r>
              <w:rPr>
                <w:color w:val="191919"/>
                <w:sz w:val="20"/>
                <w:szCs w:val="20"/>
              </w:rPr>
              <w:t>ri, uredski materijal, računalo.</w:t>
            </w:r>
          </w:p>
        </w:tc>
        <w:tc>
          <w:tcPr>
            <w:tcW w:w="2130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Zalaganje učenika, samovrednovanje, pohvale, poticaji.</w:t>
            </w: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 koji pokazuju interes.</w:t>
            </w:r>
          </w:p>
        </w:tc>
      </w:tr>
      <w:tr w:rsidR="00F63E5C">
        <w:tc>
          <w:tcPr>
            <w:tcW w:w="114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Mladi knjižničari 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6. razred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06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Školska knjižničarka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Emina Husnjak</w:t>
            </w:r>
          </w:p>
        </w:tc>
        <w:tc>
          <w:tcPr>
            <w:tcW w:w="2445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Razvijanje interesa za knjigu te pozitivnih stavova prema umjetničkom stvaralaštvu i izražavanju</w:t>
            </w:r>
            <w:r>
              <w:rPr>
                <w:b/>
                <w:color w:val="191919"/>
                <w:sz w:val="20"/>
                <w:szCs w:val="20"/>
              </w:rPr>
              <w:t xml:space="preserve">. </w:t>
            </w:r>
            <w:r>
              <w:rPr>
                <w:color w:val="191919"/>
                <w:sz w:val="20"/>
                <w:szCs w:val="20"/>
              </w:rPr>
              <w:lastRenderedPageBreak/>
              <w:t>Stjecanje osnovnih znanja o poslovanju školske knjižnice. Usvajanje osnovnih informacijskih kompetencija</w:t>
            </w:r>
            <w:r>
              <w:rPr>
                <w:b/>
                <w:color w:val="191919"/>
                <w:sz w:val="20"/>
                <w:szCs w:val="20"/>
              </w:rPr>
              <w:t xml:space="preserve">. </w:t>
            </w:r>
            <w:r>
              <w:rPr>
                <w:color w:val="191919"/>
                <w:sz w:val="20"/>
                <w:szCs w:val="20"/>
              </w:rPr>
              <w:t>Razvijanje svijesti o važnosti čitanja (bogaćenje rj</w:t>
            </w:r>
            <w:r>
              <w:rPr>
                <w:color w:val="191919"/>
                <w:sz w:val="20"/>
                <w:szCs w:val="20"/>
              </w:rPr>
              <w:t>ečnika, lakše komuniciranje … ).</w:t>
            </w:r>
            <w:r>
              <w:rPr>
                <w:b/>
                <w:color w:val="191919"/>
                <w:sz w:val="20"/>
                <w:szCs w:val="20"/>
              </w:rPr>
              <w:t xml:space="preserve"> </w:t>
            </w:r>
            <w:r>
              <w:rPr>
                <w:color w:val="191919"/>
                <w:sz w:val="20"/>
                <w:szCs w:val="20"/>
              </w:rPr>
              <w:t>Stjecanje samostalnosti u uporabi različitih izvora informacija i znanja. Podučiti učenike osnovnim novinarskim formama kako bi sudjelovali u izradi školskog lista. Učiti ih poštivanju tuđeg mišljenja, raditi na izražavanju</w:t>
            </w:r>
            <w:r>
              <w:rPr>
                <w:color w:val="191919"/>
                <w:sz w:val="20"/>
                <w:szCs w:val="20"/>
              </w:rPr>
              <w:t>, pismenosti, slobodi govora.</w:t>
            </w:r>
          </w:p>
        </w:tc>
        <w:tc>
          <w:tcPr>
            <w:tcW w:w="18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 xml:space="preserve">Rad na posudbi knjiga, Interliber, književni susreti, obilježavanje svih </w:t>
            </w:r>
            <w:r>
              <w:rPr>
                <w:color w:val="191919"/>
                <w:sz w:val="20"/>
                <w:szCs w:val="20"/>
              </w:rPr>
              <w:lastRenderedPageBreak/>
              <w:t>datuma i manifestacija vezanih uz život i rad škole, pomoć kod obrade novih naslova, sređivanje polica u knjižnici,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praktična i terenska nastava</w:t>
            </w:r>
          </w:p>
        </w:tc>
        <w:tc>
          <w:tcPr>
            <w:tcW w:w="142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 xml:space="preserve">Tijekom </w:t>
            </w:r>
            <w:r>
              <w:rPr>
                <w:color w:val="191919"/>
                <w:sz w:val="20"/>
                <w:szCs w:val="20"/>
              </w:rPr>
              <w:t>nastavne godine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Hameri, fotografije, papir, bojice, priprema i </w:t>
            </w:r>
            <w:r>
              <w:rPr>
                <w:color w:val="191919"/>
                <w:sz w:val="20"/>
                <w:szCs w:val="20"/>
              </w:rPr>
              <w:lastRenderedPageBreak/>
              <w:t>uređivanje zidnih novina,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nabava novih knjiga i učeničkih časopisa</w:t>
            </w:r>
          </w:p>
        </w:tc>
        <w:tc>
          <w:tcPr>
            <w:tcW w:w="21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Redovitost i zalaganje učenika,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komunikacija, praćenje postignuća.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40" w:type="dxa"/>
          </w:tcPr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2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 koji pokazuju interes.</w:t>
            </w:r>
          </w:p>
        </w:tc>
      </w:tr>
      <w:tr w:rsidR="00F63E5C">
        <w:tc>
          <w:tcPr>
            <w:tcW w:w="114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Mladi planinari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i/>
                <w:color w:val="191919"/>
                <w:sz w:val="20"/>
                <w:szCs w:val="20"/>
              </w:rPr>
            </w:pPr>
          </w:p>
        </w:tc>
        <w:tc>
          <w:tcPr>
            <w:tcW w:w="1065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članovi Planinarskog kluba Ivanec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4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pozitivnog stava prema planinarenju i kvalitetnom provođenju slobodnog vremena. Primijeniti naučena načela zdravog življenja u svakodnevnom životu. Okupljanje mladeži, jačanje socijalnih vještina. Njeg</w:t>
            </w:r>
            <w:r>
              <w:rPr>
                <w:color w:val="191919"/>
                <w:sz w:val="20"/>
                <w:szCs w:val="20"/>
              </w:rPr>
              <w:t xml:space="preserve">ovanje planinarske etike i razvijanje čovjekoljublja. Obilježavanje dana vezanih uz planinarenje, zaštitu prirode i ekologiju: Svjetski dan čistih planina, Međunarodni dan pješačenja, Međunarodni </w:t>
            </w:r>
            <w:r>
              <w:rPr>
                <w:color w:val="191919"/>
                <w:sz w:val="20"/>
                <w:szCs w:val="20"/>
              </w:rPr>
              <w:lastRenderedPageBreak/>
              <w:t>dan planina, Svjetski dan šuma, Dan planeta Zemlje, Međunaro</w:t>
            </w:r>
            <w:r>
              <w:rPr>
                <w:color w:val="191919"/>
                <w:sz w:val="20"/>
                <w:szCs w:val="20"/>
              </w:rPr>
              <w:t>dni dan biološke raznolikosti, Svjetski dan zaštite okoliša, Dan zaštite planinske prirode.</w:t>
            </w:r>
          </w:p>
        </w:tc>
        <w:tc>
          <w:tcPr>
            <w:tcW w:w="18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 xml:space="preserve">Upoznavanje zavičaja, izleti za sekciju mladeži u organizaciji PKI.  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42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školske godine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18"/>
                <w:szCs w:val="18"/>
              </w:rPr>
            </w:pP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Troškove prijevoza, kao i članske iskaznice snose roditelji.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1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Evaluacija na kraju školske godine (upitnik za djecu i roditelje),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izvješće o radu,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izlazak u prirodu  i aktivnosti unutar škole (npr. predavanje, prezentacija, razgovor, uređenje panoa, objava vijesti na web i facebook stranici škole)</w:t>
            </w: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Članovi Planinarskog</w:t>
            </w:r>
            <w:r>
              <w:rPr>
                <w:color w:val="191919"/>
                <w:sz w:val="20"/>
                <w:szCs w:val="20"/>
              </w:rPr>
              <w:t xml:space="preserve"> kluba Ivanec.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18"/>
                <w:szCs w:val="18"/>
              </w:rPr>
            </w:pPr>
            <w:r>
              <w:rPr>
                <w:color w:val="191919"/>
                <w:sz w:val="18"/>
                <w:szCs w:val="18"/>
              </w:rPr>
              <w:t>Sekcija mladeži:</w:t>
            </w:r>
          </w:p>
          <w:p w:rsidR="00F63E5C" w:rsidRDefault="007E2086">
            <w:pPr>
              <w:jc w:val="center"/>
              <w:rPr>
                <w:color w:val="191919"/>
                <w:sz w:val="18"/>
                <w:szCs w:val="18"/>
              </w:rPr>
            </w:pPr>
            <w:r>
              <w:rPr>
                <w:color w:val="191919"/>
                <w:sz w:val="18"/>
                <w:szCs w:val="18"/>
              </w:rPr>
              <w:t xml:space="preserve"> OŠ Ivanec, </w:t>
            </w:r>
          </w:p>
          <w:p w:rsidR="00F63E5C" w:rsidRDefault="007E2086">
            <w:pPr>
              <w:jc w:val="center"/>
              <w:rPr>
                <w:color w:val="191919"/>
                <w:sz w:val="18"/>
                <w:szCs w:val="18"/>
              </w:rPr>
            </w:pPr>
            <w:r>
              <w:rPr>
                <w:color w:val="191919"/>
                <w:sz w:val="18"/>
                <w:szCs w:val="18"/>
              </w:rPr>
              <w:t xml:space="preserve">OŠ Klenovnik, OŠ Višnjica, OŠ Bednja, </w:t>
            </w:r>
          </w:p>
          <w:p w:rsidR="00F63E5C" w:rsidRDefault="007E2086">
            <w:pPr>
              <w:jc w:val="center"/>
              <w:rPr>
                <w:color w:val="191919"/>
                <w:sz w:val="18"/>
                <w:szCs w:val="18"/>
              </w:rPr>
            </w:pPr>
            <w:r>
              <w:rPr>
                <w:color w:val="191919"/>
                <w:sz w:val="18"/>
                <w:szCs w:val="18"/>
              </w:rPr>
              <w:t>OŠ Maruševec</w:t>
            </w:r>
          </w:p>
          <w:p w:rsidR="00F63E5C" w:rsidRDefault="007E2086">
            <w:pPr>
              <w:jc w:val="center"/>
              <w:rPr>
                <w:color w:val="191919"/>
                <w:sz w:val="18"/>
                <w:szCs w:val="18"/>
              </w:rPr>
            </w:pPr>
            <w:r>
              <w:rPr>
                <w:color w:val="191919"/>
                <w:sz w:val="18"/>
                <w:szCs w:val="18"/>
              </w:rPr>
              <w:t>II. OŠ Varaždin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Roditelji</w:t>
            </w:r>
          </w:p>
        </w:tc>
        <w:tc>
          <w:tcPr>
            <w:tcW w:w="12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Ovisi o interesu djece.</w:t>
            </w:r>
          </w:p>
        </w:tc>
      </w:tr>
      <w:tr w:rsidR="00F63E5C">
        <w:tc>
          <w:tcPr>
            <w:tcW w:w="114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Likovna grupa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5.-8.r.</w:t>
            </w:r>
          </w:p>
        </w:tc>
        <w:tc>
          <w:tcPr>
            <w:tcW w:w="106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Likovne kulture Jožica Butko</w:t>
            </w:r>
          </w:p>
        </w:tc>
        <w:tc>
          <w:tcPr>
            <w:tcW w:w="24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Poticanje učenika na likovno izražavanje u područjima crtanja, slikanja, trodimenzionalnog oblikovanja..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Usmjeravanje učenika u pravilnom korištenju raznih tehnika i osmišljavanje kreativnih ideja.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Upoznavanje učenika sa likovnom terminologijom, umjetnicim</w:t>
            </w:r>
            <w:r>
              <w:rPr>
                <w:color w:val="191919"/>
                <w:sz w:val="20"/>
                <w:szCs w:val="20"/>
              </w:rPr>
              <w:t>a i umjetničkim djelima.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Prepoznavanje likovnih elemenata i likovnih problema u analizi umjetničkih djela.</w:t>
            </w:r>
          </w:p>
        </w:tc>
        <w:tc>
          <w:tcPr>
            <w:tcW w:w="18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Likovno izražavanje kroz crtež, sliku i skulpturu.</w:t>
            </w:r>
          </w:p>
        </w:tc>
        <w:tc>
          <w:tcPr>
            <w:tcW w:w="142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7. sat petkom svaki drugi tjedan kroz nastavnu godinu.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Troškove snosi škola i roditelji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(papiri i </w:t>
            </w:r>
            <w:r>
              <w:rPr>
                <w:color w:val="191919"/>
                <w:sz w:val="20"/>
                <w:szCs w:val="20"/>
              </w:rPr>
              <w:t>likovni materijal).</w:t>
            </w:r>
          </w:p>
        </w:tc>
        <w:tc>
          <w:tcPr>
            <w:tcW w:w="21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Redovito pohađanje grupe, opisno praćenje rada, samovrednovanje i vrednovanje tuđeg rada, izlaganje radova u prostorima škole, sudjelovanje na likovnim natječajima.</w:t>
            </w: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 koji pokazuju interes.</w:t>
            </w:r>
          </w:p>
        </w:tc>
      </w:tr>
      <w:tr w:rsidR="00F63E5C">
        <w:tc>
          <w:tcPr>
            <w:tcW w:w="1140" w:type="dxa"/>
          </w:tcPr>
          <w:p w:rsidR="00F63E5C" w:rsidRDefault="007E2086">
            <w:pPr>
              <w:jc w:val="center"/>
              <w:rPr>
                <w:b/>
                <w:color w:val="434343"/>
                <w:sz w:val="20"/>
                <w:szCs w:val="20"/>
              </w:rPr>
            </w:pPr>
            <w:r>
              <w:rPr>
                <w:b/>
                <w:color w:val="434343"/>
                <w:sz w:val="20"/>
                <w:szCs w:val="20"/>
              </w:rPr>
              <w:t>Školski vrt i ljekovito bilje</w:t>
            </w:r>
          </w:p>
        </w:tc>
        <w:tc>
          <w:tcPr>
            <w:tcW w:w="1065" w:type="dxa"/>
          </w:tcPr>
          <w:p w:rsidR="00F63E5C" w:rsidRDefault="007E2086">
            <w:pPr>
              <w:jc w:val="center"/>
              <w:rPr>
                <w:color w:val="434343"/>
                <w:sz w:val="20"/>
                <w:szCs w:val="20"/>
              </w:rPr>
            </w:pPr>
            <w:r>
              <w:rPr>
                <w:color w:val="434343"/>
                <w:sz w:val="20"/>
                <w:szCs w:val="20"/>
              </w:rPr>
              <w:t>Učitelj</w:t>
            </w:r>
            <w:r>
              <w:rPr>
                <w:color w:val="434343"/>
                <w:sz w:val="20"/>
                <w:szCs w:val="20"/>
              </w:rPr>
              <w:t>ica</w:t>
            </w:r>
          </w:p>
          <w:p w:rsidR="00F63E5C" w:rsidRDefault="007E2086">
            <w:pPr>
              <w:jc w:val="center"/>
              <w:rPr>
                <w:color w:val="434343"/>
                <w:sz w:val="20"/>
                <w:szCs w:val="20"/>
              </w:rPr>
            </w:pPr>
            <w:r>
              <w:rPr>
                <w:color w:val="434343"/>
                <w:sz w:val="20"/>
                <w:szCs w:val="20"/>
              </w:rPr>
              <w:t>Suzana Klarić</w:t>
            </w:r>
          </w:p>
        </w:tc>
        <w:tc>
          <w:tcPr>
            <w:tcW w:w="2445" w:type="dxa"/>
          </w:tcPr>
          <w:p w:rsidR="00F63E5C" w:rsidRDefault="007E2086">
            <w:pPr>
              <w:jc w:val="center"/>
              <w:rPr>
                <w:color w:val="434343"/>
                <w:sz w:val="20"/>
                <w:szCs w:val="20"/>
              </w:rPr>
            </w:pPr>
            <w:r>
              <w:rPr>
                <w:color w:val="434343"/>
                <w:sz w:val="20"/>
                <w:szCs w:val="20"/>
              </w:rPr>
              <w:t>Upoznavanje s  potrebnim priborom i materijalom te načinima rada.Demonstracija načina rada, osposobljavanje za samostalnu primjenu  naučenoga.</w:t>
            </w:r>
          </w:p>
          <w:p w:rsidR="00F63E5C" w:rsidRDefault="007E2086">
            <w:pPr>
              <w:jc w:val="center"/>
              <w:rPr>
                <w:color w:val="434343"/>
                <w:sz w:val="20"/>
                <w:szCs w:val="20"/>
              </w:rPr>
            </w:pPr>
            <w:r>
              <w:rPr>
                <w:color w:val="434343"/>
                <w:sz w:val="20"/>
                <w:szCs w:val="20"/>
              </w:rPr>
              <w:t>Poštivanje predznanja, afiniteta i sposobnosti učenika.</w:t>
            </w:r>
          </w:p>
          <w:p w:rsidR="00F63E5C" w:rsidRDefault="007E2086">
            <w:pPr>
              <w:jc w:val="center"/>
              <w:rPr>
                <w:color w:val="434343"/>
                <w:sz w:val="20"/>
                <w:szCs w:val="20"/>
              </w:rPr>
            </w:pPr>
            <w:r>
              <w:rPr>
                <w:color w:val="434343"/>
                <w:sz w:val="20"/>
                <w:szCs w:val="20"/>
              </w:rPr>
              <w:lastRenderedPageBreak/>
              <w:t>Poštivanje i poticanje osobnog stila učenika i njihova mišljenja.</w:t>
            </w:r>
          </w:p>
          <w:p w:rsidR="00F63E5C" w:rsidRDefault="007E2086">
            <w:pPr>
              <w:jc w:val="center"/>
              <w:rPr>
                <w:color w:val="434343"/>
                <w:sz w:val="20"/>
                <w:szCs w:val="20"/>
              </w:rPr>
            </w:pPr>
            <w:r>
              <w:rPr>
                <w:color w:val="434343"/>
                <w:sz w:val="20"/>
                <w:szCs w:val="20"/>
              </w:rPr>
              <w:t>Izravno sudjelovanje u svakoj fazi radnog i izvedenog odgojno- obrazovnog procesa.</w:t>
            </w:r>
          </w:p>
          <w:p w:rsidR="00F63E5C" w:rsidRDefault="007E2086">
            <w:pPr>
              <w:jc w:val="center"/>
              <w:rPr>
                <w:color w:val="434343"/>
                <w:sz w:val="20"/>
                <w:szCs w:val="20"/>
              </w:rPr>
            </w:pPr>
            <w:r>
              <w:rPr>
                <w:color w:val="434343"/>
                <w:sz w:val="20"/>
                <w:szCs w:val="20"/>
              </w:rPr>
              <w:t>Usvajanje vještina sadnje i rada u vrtu. Razvijanje osnovnih poduzetničkih kompetencija i ekonomske pismeno</w:t>
            </w:r>
            <w:r>
              <w:rPr>
                <w:color w:val="434343"/>
                <w:sz w:val="20"/>
                <w:szCs w:val="20"/>
              </w:rPr>
              <w:t>sti. Njegovanje i čuvanje tradicije i baštine našega kraja.</w:t>
            </w:r>
          </w:p>
        </w:tc>
        <w:tc>
          <w:tcPr>
            <w:tcW w:w="1845" w:type="dxa"/>
          </w:tcPr>
          <w:p w:rsidR="00F63E5C" w:rsidRDefault="007E2086">
            <w:pPr>
              <w:jc w:val="center"/>
              <w:rPr>
                <w:color w:val="434343"/>
                <w:sz w:val="20"/>
                <w:szCs w:val="20"/>
              </w:rPr>
            </w:pPr>
            <w:r>
              <w:rPr>
                <w:color w:val="434343"/>
                <w:sz w:val="20"/>
                <w:szCs w:val="20"/>
              </w:rPr>
              <w:lastRenderedPageBreak/>
              <w:t xml:space="preserve">Praktična nastava </w:t>
            </w:r>
          </w:p>
          <w:p w:rsidR="00F63E5C" w:rsidRDefault="007E2086">
            <w:pPr>
              <w:jc w:val="center"/>
              <w:rPr>
                <w:color w:val="434343"/>
                <w:sz w:val="20"/>
                <w:szCs w:val="20"/>
              </w:rPr>
            </w:pPr>
            <w:r>
              <w:rPr>
                <w:color w:val="434343"/>
                <w:sz w:val="20"/>
                <w:szCs w:val="20"/>
              </w:rPr>
              <w:t>na visokim gredicama</w:t>
            </w:r>
          </w:p>
          <w:p w:rsidR="00F63E5C" w:rsidRDefault="00F63E5C">
            <w:pPr>
              <w:jc w:val="center"/>
              <w:rPr>
                <w:color w:val="434343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434343"/>
                <w:sz w:val="20"/>
                <w:szCs w:val="20"/>
              </w:rPr>
            </w:pPr>
          </w:p>
        </w:tc>
        <w:tc>
          <w:tcPr>
            <w:tcW w:w="1425" w:type="dxa"/>
          </w:tcPr>
          <w:p w:rsidR="00F63E5C" w:rsidRDefault="007E2086">
            <w:pPr>
              <w:jc w:val="center"/>
              <w:rPr>
                <w:color w:val="434343"/>
                <w:sz w:val="20"/>
                <w:szCs w:val="20"/>
              </w:rPr>
            </w:pPr>
            <w:r>
              <w:rPr>
                <w:color w:val="434343"/>
                <w:sz w:val="20"/>
                <w:szCs w:val="20"/>
              </w:rPr>
              <w:t>Četvrtak 7. i 8. sat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434343"/>
                <w:sz w:val="20"/>
                <w:szCs w:val="20"/>
              </w:rPr>
            </w:pPr>
            <w:r>
              <w:rPr>
                <w:color w:val="434343"/>
                <w:sz w:val="20"/>
                <w:szCs w:val="20"/>
              </w:rPr>
              <w:t>Nabava materijala i pribora - cca 500,00 kn</w:t>
            </w:r>
          </w:p>
          <w:p w:rsidR="00F63E5C" w:rsidRDefault="00F63E5C">
            <w:pPr>
              <w:jc w:val="center"/>
              <w:rPr>
                <w:color w:val="434343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434343"/>
                <w:sz w:val="20"/>
                <w:szCs w:val="20"/>
              </w:rPr>
            </w:pPr>
          </w:p>
        </w:tc>
        <w:tc>
          <w:tcPr>
            <w:tcW w:w="2130" w:type="dxa"/>
          </w:tcPr>
          <w:p w:rsidR="00F63E5C" w:rsidRDefault="007E2086">
            <w:pPr>
              <w:jc w:val="center"/>
              <w:rPr>
                <w:color w:val="434343"/>
                <w:sz w:val="20"/>
                <w:szCs w:val="20"/>
              </w:rPr>
            </w:pPr>
            <w:r>
              <w:rPr>
                <w:color w:val="434343"/>
                <w:sz w:val="20"/>
                <w:szCs w:val="20"/>
              </w:rPr>
              <w:t>Komunikacija s učenicima, uspoređivanje i analiza rezultata rada, praćenje i bilježenje</w:t>
            </w:r>
            <w:r>
              <w:rPr>
                <w:color w:val="434343"/>
                <w:sz w:val="20"/>
                <w:szCs w:val="20"/>
              </w:rPr>
              <w:t xml:space="preserve"> aktivnosti, zalaganja i postignuća učenika; samovrednovanje rada.</w:t>
            </w: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434343"/>
                <w:sz w:val="20"/>
                <w:szCs w:val="20"/>
              </w:rPr>
            </w:pPr>
            <w:r>
              <w:rPr>
                <w:color w:val="434343"/>
                <w:sz w:val="20"/>
                <w:szCs w:val="20"/>
              </w:rPr>
              <w:t>domar Škole</w:t>
            </w:r>
          </w:p>
        </w:tc>
        <w:tc>
          <w:tcPr>
            <w:tcW w:w="1275" w:type="dxa"/>
          </w:tcPr>
          <w:p w:rsidR="00F63E5C" w:rsidRDefault="007E2086">
            <w:pPr>
              <w:jc w:val="center"/>
              <w:rPr>
                <w:color w:val="434343"/>
                <w:sz w:val="20"/>
                <w:szCs w:val="20"/>
              </w:rPr>
            </w:pPr>
            <w:r>
              <w:rPr>
                <w:color w:val="434343"/>
                <w:sz w:val="20"/>
                <w:szCs w:val="20"/>
              </w:rPr>
              <w:t>12</w:t>
            </w:r>
          </w:p>
        </w:tc>
      </w:tr>
    </w:tbl>
    <w:p w:rsidR="00F63E5C" w:rsidRDefault="00F63E5C">
      <w:pPr>
        <w:rPr>
          <w:b/>
          <w:color w:val="191919"/>
          <w:sz w:val="28"/>
          <w:szCs w:val="28"/>
        </w:rPr>
      </w:pPr>
    </w:p>
    <w:p w:rsidR="00F63E5C" w:rsidRDefault="00F63E5C">
      <w:pPr>
        <w:ind w:firstLine="708"/>
        <w:rPr>
          <w:b/>
          <w:color w:val="191919"/>
          <w:sz w:val="28"/>
          <w:szCs w:val="28"/>
        </w:rPr>
      </w:pPr>
    </w:p>
    <w:p w:rsidR="00F63E5C" w:rsidRDefault="00F63E5C">
      <w:pPr>
        <w:ind w:firstLine="708"/>
        <w:rPr>
          <w:b/>
          <w:color w:val="191919"/>
          <w:sz w:val="28"/>
          <w:szCs w:val="28"/>
        </w:rPr>
      </w:pPr>
    </w:p>
    <w:p w:rsidR="00F63E5C" w:rsidRDefault="00F63E5C">
      <w:pPr>
        <w:rPr>
          <w:b/>
          <w:color w:val="191919"/>
          <w:sz w:val="28"/>
          <w:szCs w:val="28"/>
        </w:rPr>
      </w:pPr>
    </w:p>
    <w:p w:rsidR="00F63E5C" w:rsidRDefault="00F63E5C">
      <w:pPr>
        <w:rPr>
          <w:b/>
          <w:color w:val="191919"/>
          <w:sz w:val="28"/>
          <w:szCs w:val="28"/>
        </w:rPr>
      </w:pPr>
    </w:p>
    <w:p w:rsidR="00F63E5C" w:rsidRDefault="00F63E5C">
      <w:pPr>
        <w:rPr>
          <w:b/>
          <w:color w:val="191919"/>
          <w:sz w:val="28"/>
          <w:szCs w:val="28"/>
        </w:rPr>
      </w:pPr>
    </w:p>
    <w:p w:rsidR="00F63E5C" w:rsidRDefault="00F63E5C">
      <w:pPr>
        <w:rPr>
          <w:b/>
          <w:color w:val="191919"/>
          <w:sz w:val="28"/>
          <w:szCs w:val="28"/>
        </w:rPr>
      </w:pPr>
    </w:p>
    <w:p w:rsidR="00F63E5C" w:rsidRDefault="00F63E5C">
      <w:pPr>
        <w:rPr>
          <w:b/>
          <w:color w:val="191919"/>
          <w:sz w:val="28"/>
          <w:szCs w:val="28"/>
        </w:rPr>
      </w:pPr>
    </w:p>
    <w:p w:rsidR="00F63E5C" w:rsidRDefault="00F63E5C">
      <w:pPr>
        <w:rPr>
          <w:b/>
          <w:color w:val="191919"/>
          <w:sz w:val="28"/>
          <w:szCs w:val="28"/>
        </w:rPr>
      </w:pPr>
    </w:p>
    <w:p w:rsidR="00F63E5C" w:rsidRDefault="00F63E5C">
      <w:pPr>
        <w:rPr>
          <w:b/>
          <w:color w:val="191919"/>
          <w:sz w:val="28"/>
          <w:szCs w:val="28"/>
        </w:rPr>
      </w:pPr>
    </w:p>
    <w:p w:rsidR="00F63E5C" w:rsidRDefault="00F63E5C">
      <w:pPr>
        <w:rPr>
          <w:b/>
          <w:color w:val="191919"/>
          <w:sz w:val="28"/>
          <w:szCs w:val="28"/>
        </w:rPr>
      </w:pPr>
    </w:p>
    <w:p w:rsidR="00F63E5C" w:rsidRDefault="007E2086">
      <w:pPr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>IZVANUČIONIČNA NASTAVA I DRUGE ODGOJNO-OBRAZOVNE AKTIVNOSTI IZVAN ŠKOLE</w:t>
      </w:r>
    </w:p>
    <w:tbl>
      <w:tblPr>
        <w:tblStyle w:val="a2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1559"/>
        <w:gridCol w:w="2835"/>
        <w:gridCol w:w="1569"/>
        <w:gridCol w:w="1542"/>
        <w:gridCol w:w="1575"/>
        <w:gridCol w:w="1835"/>
        <w:gridCol w:w="1417"/>
        <w:gridCol w:w="1134"/>
      </w:tblGrid>
      <w:tr w:rsidR="00F63E5C">
        <w:trPr>
          <w:cantSplit/>
          <w:trHeight w:val="560"/>
        </w:trPr>
        <w:tc>
          <w:tcPr>
            <w:tcW w:w="1526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55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3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rPr>
          <w:cantSplit/>
          <w:trHeight w:val="560"/>
        </w:trPr>
        <w:tc>
          <w:tcPr>
            <w:tcW w:w="1526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Izvanučionična nastava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Varaždin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- Europski dan jezika</w:t>
            </w: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Branka Vresk (NJ)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učenice 8.-og razreda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Obilježiti Europski dan jezika, shvatiti važnost učenja stranog jezika, prošiti znanje i sposobnosti. Popularizacija njemačkog jezika. 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Kviz znanja, nagradna tombola.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Komunikacija s prolaznicima na Franjevačkom trgu u Varaždinu.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1.10.</w:t>
            </w:r>
            <w:r>
              <w:rPr>
                <w:color w:val="191919"/>
                <w:sz w:val="20"/>
                <w:szCs w:val="20"/>
              </w:rPr>
              <w:t>202</w:t>
            </w:r>
            <w:r>
              <w:rPr>
                <w:color w:val="191919"/>
                <w:sz w:val="20"/>
                <w:szCs w:val="20"/>
              </w:rPr>
              <w:t>2</w:t>
            </w:r>
            <w:r>
              <w:rPr>
                <w:color w:val="191919"/>
                <w:sz w:val="20"/>
                <w:szCs w:val="20"/>
              </w:rPr>
              <w:t>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Uredski materija</w:t>
            </w:r>
            <w:r>
              <w:rPr>
                <w:color w:val="191919"/>
                <w:sz w:val="20"/>
                <w:szCs w:val="20"/>
              </w:rPr>
              <w:t>l, prijevoz učenica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Povratna informacija učenika i usmena evaluacija.</w:t>
            </w:r>
          </w:p>
        </w:tc>
        <w:tc>
          <w:tcPr>
            <w:tcW w:w="1417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druge škole Varaždinske županije koje su uključene u aktivnost</w:t>
            </w: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4</w:t>
            </w:r>
          </w:p>
        </w:tc>
      </w:tr>
      <w:tr w:rsidR="00F63E5C">
        <w:trPr>
          <w:cantSplit/>
          <w:trHeight w:val="701"/>
        </w:trPr>
        <w:tc>
          <w:tcPr>
            <w:tcW w:w="1526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55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3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rPr>
          <w:cantSplit/>
          <w:trHeight w:val="701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Škola plivanja- Gradski bazeni Varaždin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učitelji </w:t>
            </w:r>
            <w:r>
              <w:rPr>
                <w:color w:val="191919"/>
              </w:rPr>
              <w:tab/>
              <w:t>i učenici 3. i 4. razreda matične i područne škole</w:t>
            </w:r>
          </w:p>
          <w:p w:rsidR="00F63E5C" w:rsidRDefault="007E2086">
            <w:pPr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Savladavanje osnovne plivačke tehnike, odnosno osposobljavanje učenika da vlastitom tehnikom otplivaju zadanu udaljenost.</w:t>
            </w:r>
          </w:p>
          <w:p w:rsidR="00F63E5C" w:rsidRDefault="007E2086">
            <w:pPr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Putovanje, stručna obuka učitelja plivanja.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10.- 14. listopada 2022.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Troškove putovanja podmiruju roditelji i Grad Lepoglava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Stručno praćenje i testiranje od strane učitelja plivanja.</w:t>
            </w:r>
          </w:p>
          <w:p w:rsidR="00F63E5C" w:rsidRDefault="007E2086">
            <w:pPr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Učitelji </w:t>
            </w:r>
            <w:r>
              <w:rPr>
                <w:color w:val="191919"/>
              </w:rPr>
              <w:tab/>
              <w:t>pratitelji, učitelji plivanja</w:t>
            </w:r>
          </w:p>
          <w:p w:rsidR="00F63E5C" w:rsidRDefault="007E2086">
            <w:pPr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  <w:t>30</w:t>
            </w:r>
          </w:p>
          <w:p w:rsidR="00F63E5C" w:rsidRDefault="007E2086">
            <w:pPr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</w:tr>
      <w:tr w:rsidR="00F63E5C">
        <w:trPr>
          <w:cantSplit/>
          <w:trHeight w:val="3203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00"/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 xml:space="preserve">Vožnja </w:t>
            </w:r>
            <w:r>
              <w:rPr>
                <w:b/>
                <w:color w:val="191919"/>
                <w:sz w:val="20"/>
                <w:szCs w:val="20"/>
              </w:rPr>
              <w:tab/>
              <w:t>vlakom do Varaždina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razredna nastava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0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učitelji </w:t>
            </w:r>
            <w:r>
              <w:rPr>
                <w:color w:val="191919"/>
                <w:sz w:val="20"/>
                <w:szCs w:val="20"/>
              </w:rPr>
              <w:tab/>
              <w:t>i učenici matične i područne škole</w:t>
            </w:r>
          </w:p>
          <w:p w:rsidR="00F63E5C" w:rsidRDefault="007E2086">
            <w:pPr>
              <w:spacing w:before="240" w:after="20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razredne nastave</w:t>
            </w:r>
          </w:p>
          <w:p w:rsidR="00F63E5C" w:rsidRDefault="007E2086">
            <w:pPr>
              <w:rPr>
                <w:color w:val="191919"/>
              </w:rPr>
            </w:pPr>
            <w:r>
              <w:rPr>
                <w:color w:val="191919"/>
              </w:rPr>
              <w:tab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0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Korištenje javnih prijevoznih sredstava. Kultura ponašanja u prometu, na javnim mjestima i u kulturnim ustanovama.</w:t>
            </w:r>
          </w:p>
          <w:p w:rsidR="00F63E5C" w:rsidRDefault="007E2086">
            <w:pPr>
              <w:spacing w:before="240" w:after="20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Razgledavanje grada Varaždina.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  <w:p w:rsidR="00F63E5C" w:rsidRDefault="00F63E5C">
            <w:pPr>
              <w:spacing w:before="240" w:after="240"/>
              <w:jc w:val="center"/>
              <w:rPr>
                <w:color w:val="191919"/>
              </w:rPr>
            </w:pPr>
          </w:p>
          <w:p w:rsidR="00F63E5C" w:rsidRDefault="007E2086">
            <w:pPr>
              <w:spacing w:before="240" w:after="240"/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0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Prijevoz </w:t>
            </w:r>
            <w:r>
              <w:rPr>
                <w:color w:val="191919"/>
                <w:sz w:val="20"/>
                <w:szCs w:val="20"/>
              </w:rPr>
              <w:tab/>
              <w:t>autobusom do Lepoglave, vožnja vlakom do Varaždina;</w:t>
            </w:r>
          </w:p>
          <w:p w:rsidR="00F63E5C" w:rsidRDefault="007E2086">
            <w:pPr>
              <w:spacing w:before="240" w:after="20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razgledavanje.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0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prosinac 2023.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0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Troškove putovanja podmiruju roditelji.</w:t>
            </w:r>
          </w:p>
          <w:p w:rsidR="00F63E5C" w:rsidRDefault="007E2086">
            <w:pPr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  <w:p w:rsidR="00F63E5C" w:rsidRDefault="00F63E5C">
            <w:pPr>
              <w:spacing w:before="240" w:after="240"/>
              <w:jc w:val="center"/>
              <w:rPr>
                <w:color w:val="191919"/>
              </w:rPr>
            </w:pPr>
          </w:p>
          <w:p w:rsidR="00F63E5C" w:rsidRDefault="007E2086">
            <w:pPr>
              <w:spacing w:before="240" w:after="240"/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  <w:p w:rsidR="00F63E5C" w:rsidRDefault="007E2086">
            <w:pPr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0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Likovno </w:t>
            </w:r>
            <w:r>
              <w:rPr>
                <w:color w:val="191919"/>
                <w:sz w:val="20"/>
                <w:szCs w:val="20"/>
              </w:rPr>
              <w:tab/>
              <w:t>i literarno izražavanje, razgovor.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0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učitelji </w:t>
            </w:r>
            <w:r>
              <w:rPr>
                <w:color w:val="191919"/>
                <w:sz w:val="20"/>
                <w:szCs w:val="20"/>
              </w:rPr>
              <w:tab/>
              <w:t>pratitelji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00"/>
              <w:jc w:val="center"/>
              <w:rPr>
                <w:color w:val="191919"/>
              </w:rPr>
            </w:pPr>
            <w:r>
              <w:rPr>
                <w:color w:val="191919"/>
              </w:rPr>
              <w:t>58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</w:p>
        </w:tc>
      </w:tr>
      <w:tr w:rsidR="00F63E5C">
        <w:trPr>
          <w:cantSplit/>
          <w:trHeight w:val="2438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 xml:space="preserve">Posjet </w:t>
            </w:r>
            <w:r>
              <w:rPr>
                <w:b/>
                <w:color w:val="191919"/>
              </w:rPr>
              <w:tab/>
            </w:r>
            <w:r>
              <w:rPr>
                <w:b/>
                <w:color w:val="191919"/>
              </w:rPr>
              <w:t>Kino- dvorani Ivanec, projekcija filma/gledanje kazališne predstave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rPr>
                <w:color w:val="191919"/>
              </w:rPr>
            </w:pPr>
            <w:r>
              <w:rPr>
                <w:color w:val="191919"/>
              </w:rPr>
              <w:t xml:space="preserve">učitelji </w:t>
            </w:r>
            <w:r>
              <w:rPr>
                <w:color w:val="191919"/>
              </w:rPr>
              <w:tab/>
              <w:t>i učenici matične i područne škole</w:t>
            </w:r>
          </w:p>
          <w:p w:rsidR="00F63E5C" w:rsidRDefault="007E2086">
            <w:pPr>
              <w:rPr>
                <w:color w:val="191919"/>
              </w:rPr>
            </w:pPr>
            <w:r>
              <w:rPr>
                <w:color w:val="191919"/>
              </w:rPr>
              <w:t>razredne nastave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rPr>
                <w:color w:val="191919"/>
              </w:rPr>
            </w:pPr>
            <w:r>
              <w:rPr>
                <w:color w:val="191919"/>
              </w:rPr>
              <w:t xml:space="preserve">Njegovanje </w:t>
            </w: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  <w:t>kulture ponašanja u prometu, na javnim mjestima i u kulturnim ustanovama; praćenje filma ili kazališne pred</w:t>
            </w:r>
            <w:r>
              <w:rPr>
                <w:color w:val="191919"/>
              </w:rPr>
              <w:t>stave.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putovanje; praćenje filma/ kazališne predstave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  <w:t>veljača/ ožujak 2023.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Troškove putovanja podmiruju roditelji.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Likovno i literarno izražavanje, razgovor.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 xml:space="preserve">učitelji </w:t>
            </w:r>
            <w:r>
              <w:rPr>
                <w:color w:val="191919"/>
              </w:rPr>
              <w:tab/>
              <w:t>pratitelji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>58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</w:tr>
      <w:tr w:rsidR="00F63E5C">
        <w:trPr>
          <w:cantSplit/>
          <w:trHeight w:val="2438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00"/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 xml:space="preserve">Terenska nastava </w:t>
            </w:r>
            <w:r>
              <w:rPr>
                <w:b/>
                <w:color w:val="191919"/>
              </w:rPr>
              <w:tab/>
            </w:r>
            <w:r>
              <w:rPr>
                <w:b/>
                <w:color w:val="191919"/>
                <w:sz w:val="20"/>
                <w:szCs w:val="20"/>
              </w:rPr>
              <w:t>Zagreb (kazališna predstava, posjet Zračnoj luci i Zoološkom vrtu)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ab/>
            </w:r>
            <w:r>
              <w:rPr>
                <w:b/>
                <w:color w:val="191919"/>
              </w:rPr>
              <w:tab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0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učitelji </w:t>
            </w:r>
            <w:r>
              <w:rPr>
                <w:color w:val="191919"/>
                <w:sz w:val="20"/>
                <w:szCs w:val="20"/>
              </w:rPr>
              <w:tab/>
              <w:t>i učenici matične i područne škole razredne nastave</w:t>
            </w:r>
          </w:p>
          <w:p w:rsidR="00F63E5C" w:rsidRDefault="007E2086">
            <w:pPr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0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Njegovanje kulture ponašanja u prometu, na javnim mjestima i u kulturnim ustanovama.</w:t>
            </w:r>
          </w:p>
          <w:p w:rsidR="00F63E5C" w:rsidRDefault="007E2086">
            <w:pPr>
              <w:spacing w:before="240" w:after="20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Uočavanje organiziranost i međuovisn</w:t>
            </w:r>
            <w:r>
              <w:rPr>
                <w:color w:val="191919"/>
                <w:sz w:val="20"/>
                <w:szCs w:val="20"/>
              </w:rPr>
              <w:t>ost žive prirode.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Razvoj osobnih potencijala (pažnja i praćenje uputa, upravljanje emocijama, razvoj komunikacijskih vještina).</w:t>
            </w:r>
          </w:p>
          <w:p w:rsidR="00F63E5C" w:rsidRDefault="007E2086">
            <w:pPr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0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Putovanje, obilazak uz stručno vodstvo, praćenje kazališne predstave; promatranje životinja u zoološkom vrtu.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4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svibanj/ </w:t>
            </w:r>
            <w:r>
              <w:rPr>
                <w:color w:val="191919"/>
                <w:sz w:val="20"/>
                <w:szCs w:val="20"/>
              </w:rPr>
              <w:tab/>
            </w:r>
            <w:r>
              <w:rPr>
                <w:color w:val="191919"/>
                <w:sz w:val="20"/>
                <w:szCs w:val="20"/>
              </w:rPr>
              <w:t>lipanj 2023.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4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Troškove putovanja podmiruju roditelji.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4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Formativno </w:t>
            </w:r>
            <w:r>
              <w:rPr>
                <w:color w:val="191919"/>
                <w:sz w:val="20"/>
                <w:szCs w:val="20"/>
              </w:rPr>
              <w:tab/>
              <w:t>vrednovanje, povratne informacije.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0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učitelji </w:t>
            </w:r>
            <w:r>
              <w:rPr>
                <w:color w:val="191919"/>
                <w:sz w:val="20"/>
                <w:szCs w:val="20"/>
              </w:rPr>
              <w:tab/>
              <w:t>pratitelji, putnička agencija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4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58</w:t>
            </w:r>
          </w:p>
          <w:p w:rsidR="00F63E5C" w:rsidRDefault="007E2086">
            <w:pPr>
              <w:jc w:val="center"/>
              <w:rPr>
                <w:color w:val="191919"/>
              </w:rPr>
            </w:pPr>
            <w:r>
              <w:rPr>
                <w:color w:val="191919"/>
              </w:rPr>
              <w:tab/>
            </w:r>
            <w:r>
              <w:rPr>
                <w:color w:val="191919"/>
              </w:rPr>
              <w:tab/>
            </w:r>
          </w:p>
        </w:tc>
      </w:tr>
      <w:tr w:rsidR="00F63E5C">
        <w:trPr>
          <w:cantSplit/>
          <w:trHeight w:val="701"/>
        </w:trPr>
        <w:tc>
          <w:tcPr>
            <w:tcW w:w="1526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Terenska nastava (Zagreb)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5. - 8. r.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5. i 6. razred</w:t>
            </w: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Učitelji voditelji: Andreja Komes, Emina Husnjak, Mirjana Sambolec, Andrea Krnic Kišiček,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Đurđica Basarić-Rešetar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 voditelji: Andreja Komes i Emina Husnjak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Upoznati znamenitosti i kulturno-povijesna obilježja Zagreba. </w:t>
            </w:r>
            <w:r>
              <w:rPr>
                <w:color w:val="191919"/>
                <w:sz w:val="20"/>
                <w:szCs w:val="20"/>
              </w:rPr>
              <w:br/>
            </w:r>
            <w:r>
              <w:rPr>
                <w:color w:val="191919"/>
                <w:sz w:val="20"/>
                <w:szCs w:val="20"/>
              </w:rPr>
              <w:t xml:space="preserve">Zamijetiti i razlikovati likove, doživjeti kazališnu predstavu. Upoznati kazalište - pozornicu i gledalište.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Njegovanje pristojnog ponašanja na javnim mjestima.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vlastitog i nacionalnog identiteta.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Upoznati važnost nacionalnog parka. Znati </w:t>
            </w:r>
            <w:r>
              <w:rPr>
                <w:color w:val="191919"/>
                <w:sz w:val="20"/>
                <w:szCs w:val="20"/>
              </w:rPr>
              <w:t xml:space="preserve">razlikovati nacionalni park i park šume.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Njegovanje pristojnog ponašanja na javnim mjestima.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vlastitog i nacionalnog identiteta.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Posjet i razgled kazališta, Muzeja iluzija te Muzeja čokolade. 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Nacionalni park Krka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listopad, 2022.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Svibanj 2023.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Troškove putovanja podmiruju roditelji.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Troškove putovanja podmiruju roditelji.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Likovno- literarni radovi, provjera usvojenosti sadržaja (nastavni listići).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 predmetima pripremljeni nastavni listići ili unaprijed zadani zadatci.</w:t>
            </w:r>
          </w:p>
        </w:tc>
        <w:tc>
          <w:tcPr>
            <w:tcW w:w="1417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 pratitelji, putnička agencija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 pratitelji, putnička agencija.</w:t>
            </w: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85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22+12</w:t>
            </w:r>
          </w:p>
        </w:tc>
      </w:tr>
      <w:tr w:rsidR="00F63E5C">
        <w:trPr>
          <w:cantSplit/>
          <w:trHeight w:val="701"/>
        </w:trPr>
        <w:tc>
          <w:tcPr>
            <w:tcW w:w="1526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Maturalno putovanje (srednji Jadran)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7. i 8. razred</w:t>
            </w: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učiteljice Đurđica Basarić-Rešetar,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Andrea Krnic Kišiček,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Mirjana Sambolec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Realizacija nastavnog plana i programa. Poticanje učenika za usvajanje novih znanja i iskustava. Razvijanje ljubavi prema posebnostima i ljepotama Jadranskog mora i obale kao i cijele naše domovine. Razvijanje ljubavi i poštovanja prema povijesnom i kultur</w:t>
            </w:r>
            <w:r>
              <w:rPr>
                <w:color w:val="191919"/>
                <w:sz w:val="20"/>
                <w:szCs w:val="20"/>
              </w:rPr>
              <w:t xml:space="preserve">nom nasljeđu te svijesti o potrebi očuvanja istih. Zajednički život u kolektivu, njegovanje pristojnog ponašanja u hotelu i na javnim mjestima. Isticanje pravilnog odnosa prema učiteljima, osoblju hotela i vršnjacima. 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Aktivnosti prilagođene učenicima. Odg</w:t>
            </w:r>
            <w:r>
              <w:rPr>
                <w:color w:val="191919"/>
                <w:sz w:val="20"/>
                <w:szCs w:val="20"/>
              </w:rPr>
              <w:t>ojno – obrazovne zadaće u skladu su s nastavnim programom te željama i sugestijama učenika i roditelja. Priprema, putovanje, uočavanje, praćenje, bilježenje zanimljivih sadržaja, proširivanje znanja.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svibanj/lipanj 2023.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Troškove putovanja podmiruju rodite</w:t>
            </w:r>
            <w:r>
              <w:rPr>
                <w:color w:val="191919"/>
                <w:sz w:val="20"/>
                <w:szCs w:val="20"/>
              </w:rPr>
              <w:t>lji.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Izrada prezentacija, usmena evaluacija učenika </w:t>
            </w:r>
          </w:p>
        </w:tc>
        <w:tc>
          <w:tcPr>
            <w:tcW w:w="1417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 pratitelji, turistička agencija</w:t>
            </w: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51</w:t>
            </w:r>
          </w:p>
        </w:tc>
      </w:tr>
    </w:tbl>
    <w:p w:rsidR="00F63E5C" w:rsidRDefault="00F63E5C">
      <w:pPr>
        <w:rPr>
          <w:b/>
          <w:color w:val="191919"/>
          <w:sz w:val="20"/>
          <w:szCs w:val="20"/>
        </w:rPr>
      </w:pPr>
    </w:p>
    <w:p w:rsidR="00F63E5C" w:rsidRDefault="00F63E5C">
      <w:pPr>
        <w:ind w:firstLine="708"/>
        <w:rPr>
          <w:b/>
          <w:color w:val="191919"/>
          <w:sz w:val="28"/>
          <w:szCs w:val="28"/>
        </w:rPr>
      </w:pPr>
    </w:p>
    <w:p w:rsidR="00F63E5C" w:rsidRDefault="00F63E5C">
      <w:pPr>
        <w:ind w:firstLine="708"/>
        <w:rPr>
          <w:b/>
          <w:color w:val="191919"/>
          <w:sz w:val="28"/>
          <w:szCs w:val="28"/>
        </w:rPr>
      </w:pPr>
    </w:p>
    <w:p w:rsidR="00F63E5C" w:rsidRDefault="00F63E5C">
      <w:pPr>
        <w:rPr>
          <w:b/>
          <w:color w:val="191919"/>
          <w:sz w:val="28"/>
          <w:szCs w:val="28"/>
        </w:rPr>
      </w:pPr>
    </w:p>
    <w:p w:rsidR="00F63E5C" w:rsidRDefault="00F63E5C">
      <w:pPr>
        <w:ind w:firstLine="708"/>
        <w:rPr>
          <w:b/>
          <w:color w:val="191919"/>
          <w:sz w:val="28"/>
          <w:szCs w:val="28"/>
        </w:rPr>
      </w:pPr>
    </w:p>
    <w:p w:rsidR="00F63E5C" w:rsidRDefault="00F63E5C">
      <w:pPr>
        <w:ind w:firstLine="708"/>
        <w:rPr>
          <w:b/>
          <w:color w:val="191919"/>
          <w:sz w:val="28"/>
          <w:szCs w:val="28"/>
        </w:rPr>
      </w:pPr>
    </w:p>
    <w:p w:rsidR="00F63E5C" w:rsidRDefault="00F63E5C">
      <w:pPr>
        <w:ind w:firstLine="708"/>
        <w:rPr>
          <w:b/>
          <w:color w:val="191919"/>
          <w:sz w:val="28"/>
          <w:szCs w:val="28"/>
        </w:rPr>
      </w:pPr>
    </w:p>
    <w:p w:rsidR="00F63E5C" w:rsidRDefault="007E2086">
      <w:pPr>
        <w:ind w:firstLine="708"/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lastRenderedPageBreak/>
        <w:t xml:space="preserve">NATJECANJA </w:t>
      </w:r>
    </w:p>
    <w:p w:rsidR="00F63E5C" w:rsidRDefault="007E2086">
      <w:pPr>
        <w:rPr>
          <w:b/>
          <w:color w:val="191919"/>
        </w:rPr>
      </w:pPr>
      <w:r>
        <w:rPr>
          <w:b/>
          <w:color w:val="191919"/>
        </w:rPr>
        <w:t>Tijekom školske godine učenici mogu sudjelovati na natjecanjima u organizaciji:</w:t>
      </w:r>
    </w:p>
    <w:p w:rsidR="00F63E5C" w:rsidRDefault="007E2086">
      <w:pPr>
        <w:numPr>
          <w:ilvl w:val="4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rPr>
          <w:b/>
          <w:color w:val="191919"/>
        </w:rPr>
      </w:pPr>
      <w:r>
        <w:rPr>
          <w:b/>
          <w:color w:val="191919"/>
        </w:rPr>
        <w:t>Agencije za odgoj i obrazovanje</w:t>
      </w:r>
    </w:p>
    <w:p w:rsidR="00F63E5C" w:rsidRDefault="007E208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i/>
          <w:color w:val="191919"/>
        </w:rPr>
      </w:pPr>
      <w:r>
        <w:rPr>
          <w:i/>
          <w:color w:val="191919"/>
        </w:rPr>
        <w:t>“Agencija za odgoj i obrazovanje svake godine objavljuje vremenik za provedbu natjecanja i smotri učenika/ca osnovnih i srednjih škola u Republici Hrvatskoj. Svrha natjecanja i smotri je predstavljanje rezultata rada, znanja, vještina, sposobnosti i kompet</w:t>
      </w:r>
      <w:r>
        <w:rPr>
          <w:i/>
          <w:color w:val="191919"/>
        </w:rPr>
        <w:t>encija učenika/ca i njihovih mentora/ic na određenom području. Sudjelovanjem na natjecanjima učenicima se omogućava razvoj sklonosti, sposobnosti i iskazivanje zanimanja za određena područja. Natjecanja i smotre provode se na tri razine, školskoj, županijs</w:t>
      </w:r>
      <w:r>
        <w:rPr>
          <w:i/>
          <w:color w:val="191919"/>
        </w:rPr>
        <w:t>koj i državnoj. Provedba natjecanja i smotri učenika/ca osnovnih i srednjih škola Republike Hrvatske organizira i koordinira Agencija za odgoj i obrazovanje u suradnji s Ministarstvom znanosti i obrazovanja i strukovnim društvima i udrugama.” (</w:t>
      </w:r>
      <w:hyperlink r:id="rId11">
        <w:r>
          <w:rPr>
            <w:color w:val="191919"/>
            <w:sz w:val="24"/>
            <w:szCs w:val="24"/>
            <w:u w:val="single"/>
          </w:rPr>
          <w:t>https://www.azoo.hr/natjecanja-i-smotre/katalog-natjecanja-i-smotri/</w:t>
        </w:r>
      </w:hyperlink>
      <w:r>
        <w:rPr>
          <w:color w:val="191919"/>
          <w:sz w:val="24"/>
          <w:szCs w:val="24"/>
        </w:rPr>
        <w:t xml:space="preserve">) </w:t>
      </w:r>
    </w:p>
    <w:p w:rsidR="00F63E5C" w:rsidRDefault="00F63E5C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b/>
          <w:color w:val="191919"/>
        </w:rPr>
      </w:pPr>
    </w:p>
    <w:p w:rsidR="00F63E5C" w:rsidRDefault="00F63E5C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b/>
          <w:color w:val="191919"/>
        </w:rPr>
      </w:pPr>
    </w:p>
    <w:p w:rsidR="00F63E5C" w:rsidRDefault="007E2086">
      <w:pPr>
        <w:numPr>
          <w:ilvl w:val="4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rPr>
          <w:b/>
          <w:color w:val="191919"/>
        </w:rPr>
      </w:pPr>
      <w:r>
        <w:rPr>
          <w:b/>
          <w:color w:val="191919"/>
        </w:rPr>
        <w:t>Hrvatskog matematičkog društva i voditelja ŽSV-a učitelja matematike Varaždinske županije</w:t>
      </w:r>
    </w:p>
    <w:tbl>
      <w:tblPr>
        <w:tblStyle w:val="a3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701"/>
        <w:gridCol w:w="2693"/>
        <w:gridCol w:w="1569"/>
        <w:gridCol w:w="1408"/>
        <w:gridCol w:w="1559"/>
        <w:gridCol w:w="1985"/>
        <w:gridCol w:w="1417"/>
        <w:gridCol w:w="1134"/>
      </w:tblGrid>
      <w:tr w:rsidR="00F63E5C">
        <w:tc>
          <w:tcPr>
            <w:tcW w:w="138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693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408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5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98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3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Matematika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„Klokan bez granica“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2. – 8. raz.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Đurđica Basarić- Rešetar, učitelji razredne nastave,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soc. pedagoginja </w:t>
            </w:r>
          </w:p>
        </w:tc>
        <w:tc>
          <w:tcPr>
            <w:tcW w:w="2693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Popularizacija matematike, uključivanje učenika u natjecanje na bazi dobrovoljnosti (mogu sudjelovati svi zainteresirani učenici  bez obzira na uspjeh iz matematike).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Pisana provjera znanja.</w:t>
            </w:r>
          </w:p>
        </w:tc>
        <w:tc>
          <w:tcPr>
            <w:tcW w:w="1408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Ožujak 2023.</w:t>
            </w: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15,00 kn po učeniku</w:t>
            </w:r>
          </w:p>
        </w:tc>
        <w:tc>
          <w:tcPr>
            <w:tcW w:w="19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Bodovanje, izrada rang liste (na</w:t>
            </w:r>
            <w:r>
              <w:rPr>
                <w:color w:val="191919"/>
                <w:sz w:val="20"/>
                <w:szCs w:val="20"/>
              </w:rPr>
              <w:t xml:space="preserve"> nivou škole i državnoj razini), objava rezultata na web stranici škole i Hrvatskog matematičkog društva</w:t>
            </w:r>
          </w:p>
        </w:tc>
        <w:tc>
          <w:tcPr>
            <w:tcW w:w="1417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Kontakt osobe iz HMD-a.</w:t>
            </w: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Minimum 25 učenika po školi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Festival matematike u Varaždinu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Đurđica Basarić- Rešetar, učitelji razredne nastave,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</w:t>
            </w:r>
          </w:p>
        </w:tc>
        <w:tc>
          <w:tcPr>
            <w:tcW w:w="2693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Popularizacija nastave matematike, uključivanje učenika u natjecanje.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Pisana provjera znanja.</w:t>
            </w:r>
          </w:p>
        </w:tc>
        <w:tc>
          <w:tcPr>
            <w:tcW w:w="1408" w:type="dxa"/>
          </w:tcPr>
          <w:p w:rsidR="00F63E5C" w:rsidRDefault="007E2086">
            <w:pPr>
              <w:jc w:val="center"/>
              <w:rPr>
                <w:color w:val="191919"/>
                <w:sz w:val="18"/>
                <w:szCs w:val="18"/>
              </w:rPr>
            </w:pPr>
            <w:r>
              <w:rPr>
                <w:color w:val="191919"/>
                <w:sz w:val="18"/>
                <w:szCs w:val="18"/>
              </w:rPr>
              <w:t>travanj 2023.</w:t>
            </w: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Troškovi prijevoza učenika, sokovi i sendviči.</w:t>
            </w:r>
          </w:p>
        </w:tc>
        <w:tc>
          <w:tcPr>
            <w:tcW w:w="19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Bodovanje, izrada rang liste (na nivou županije), objava rezultata na web stranici škole u ko</w:t>
            </w:r>
            <w:r>
              <w:rPr>
                <w:color w:val="191919"/>
                <w:sz w:val="20"/>
                <w:szCs w:val="20"/>
              </w:rPr>
              <w:t>joj se provodi natjecanje</w:t>
            </w:r>
          </w:p>
        </w:tc>
        <w:tc>
          <w:tcPr>
            <w:tcW w:w="1417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Voditelj ŽSV-a učitelja matematike Varaždinske županije.</w:t>
            </w: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4 – 20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Prema interesu djece</w:t>
            </w:r>
          </w:p>
        </w:tc>
      </w:tr>
    </w:tbl>
    <w:p w:rsidR="00F63E5C" w:rsidRDefault="00F63E5C">
      <w:pPr>
        <w:rPr>
          <w:b/>
          <w:color w:val="191919"/>
        </w:rPr>
      </w:pPr>
    </w:p>
    <w:p w:rsidR="00F63E5C" w:rsidRDefault="007E2086">
      <w:pPr>
        <w:numPr>
          <w:ilvl w:val="4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b/>
          <w:color w:val="191919"/>
        </w:rPr>
      </w:pPr>
      <w:r>
        <w:rPr>
          <w:b/>
          <w:color w:val="191919"/>
        </w:rPr>
        <w:lastRenderedPageBreak/>
        <w:t xml:space="preserve">Društava, udruga </w:t>
      </w:r>
    </w:p>
    <w:p w:rsidR="00F63E5C" w:rsidRDefault="007E2086">
      <w:pPr>
        <w:ind w:left="567"/>
        <w:jc w:val="both"/>
        <w:rPr>
          <w:color w:val="191919"/>
        </w:rPr>
      </w:pPr>
      <w:r>
        <w:rPr>
          <w:color w:val="191919"/>
        </w:rPr>
        <w:t>Sudjelovanje u likovnim, literarnim i drugim natječajima i natjecanjima koja imaju za cilj razvijanje dječjeg stvaralaštva, kreativnosti, znanja i kompetencija.</w:t>
      </w:r>
    </w:p>
    <w:p w:rsidR="00F63E5C" w:rsidRDefault="00F63E5C">
      <w:pPr>
        <w:spacing w:after="0"/>
        <w:ind w:firstLine="567"/>
        <w:jc w:val="both"/>
        <w:rPr>
          <w:color w:val="191919"/>
        </w:rPr>
      </w:pPr>
    </w:p>
    <w:p w:rsidR="00F63E5C" w:rsidRDefault="007E2086">
      <w:pPr>
        <w:numPr>
          <w:ilvl w:val="4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283"/>
        <w:jc w:val="both"/>
        <w:rPr>
          <w:b/>
          <w:color w:val="191919"/>
        </w:rPr>
      </w:pPr>
      <w:r>
        <w:rPr>
          <w:b/>
          <w:color w:val="191919"/>
        </w:rPr>
        <w:t>Hrvatskog školskog sportskog saveza</w:t>
      </w:r>
    </w:p>
    <w:p w:rsidR="00F63E5C" w:rsidRDefault="007E2086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b/>
          <w:color w:val="191919"/>
          <w:sz w:val="28"/>
          <w:szCs w:val="28"/>
        </w:rPr>
      </w:pPr>
      <w:r>
        <w:rPr>
          <w:color w:val="191919"/>
          <w:highlight w:val="white"/>
        </w:rPr>
        <w:t>Realizacija natjecanja ovisi o epidemiološkoj situaciji uzrokovanoj pandemijom virusa COVID -19 i preporukama nadležnih</w:t>
      </w:r>
      <w:r>
        <w:rPr>
          <w:color w:val="191919"/>
        </w:rPr>
        <w:t xml:space="preserve"> </w:t>
      </w:r>
      <w:r>
        <w:rPr>
          <w:color w:val="191919"/>
          <w:highlight w:val="white"/>
        </w:rPr>
        <w:t>organizacija (HŠSS, HZZJZ, Stožer civilne zaštite, MZO).</w:t>
      </w:r>
    </w:p>
    <w:p w:rsidR="00F63E5C" w:rsidRDefault="00F63E5C">
      <w:pPr>
        <w:ind w:firstLine="708"/>
        <w:rPr>
          <w:b/>
          <w:color w:val="191919"/>
          <w:sz w:val="28"/>
          <w:szCs w:val="28"/>
        </w:rPr>
      </w:pPr>
    </w:p>
    <w:p w:rsidR="00F63E5C" w:rsidRDefault="007E2086">
      <w:pPr>
        <w:ind w:firstLine="708"/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>RAZREDNI PROJEKTI</w:t>
      </w:r>
    </w:p>
    <w:tbl>
      <w:tblPr>
        <w:tblStyle w:val="a4"/>
        <w:tblW w:w="15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1695"/>
        <w:gridCol w:w="2835"/>
        <w:gridCol w:w="1695"/>
        <w:gridCol w:w="1545"/>
        <w:gridCol w:w="1575"/>
        <w:gridCol w:w="1830"/>
        <w:gridCol w:w="1770"/>
        <w:gridCol w:w="885"/>
      </w:tblGrid>
      <w:tr w:rsidR="00F63E5C">
        <w:trPr>
          <w:cantSplit/>
          <w:trHeight w:val="815"/>
        </w:trPr>
        <w:tc>
          <w:tcPr>
            <w:tcW w:w="138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4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77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88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38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Vijeće razrednika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Razrednici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 1.- 8. raz.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Profesionalizacija rada na satu razrednika i rada razrednika uopće. Timski rad i suradnja svih subjekata u procesu.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Zajednička izrada plana i programa te posebnih zadaća razrednika. Suradnja među razrednicima, stručnom službom, ravnateljicom, razrednim vijećima tijekom ostvarivanja programa.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Uključivanje motiviranih učenika i roditelja u obradu nekih njima bliskih i poz</w:t>
            </w:r>
            <w:r>
              <w:rPr>
                <w:color w:val="191919"/>
                <w:sz w:val="20"/>
                <w:szCs w:val="20"/>
              </w:rPr>
              <w:t>natih tema. Ostvarivanje suradnje s vanjskim ustanovama koje mogu pomoći u ostvarivanju programa.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Kontinuirana suradnja, dogovor. Razmjena iskustava, definiranje pravila rada, rješavanje problema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školske godine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Jednom mjesečno, po potrebi i češće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 za fotokopiranje.</w:t>
            </w:r>
          </w:p>
        </w:tc>
        <w:tc>
          <w:tcPr>
            <w:tcW w:w="1830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Povratne informacije o radu.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Samoevaluacija.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Koje sam oblike i strategije učenja koristio? Čime sam zadovoljan?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Čime sam nezadovoljan?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Što bih trebao popraviti?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Što mogu sam?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 čemu očekujem pomoć?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Tko mi može pomoći?</w:t>
            </w:r>
          </w:p>
        </w:tc>
        <w:tc>
          <w:tcPr>
            <w:tcW w:w="177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Ravnateljica, </w:t>
            </w:r>
            <w:r>
              <w:rPr>
                <w:color w:val="191919"/>
                <w:sz w:val="20"/>
                <w:szCs w:val="20"/>
              </w:rPr>
              <w:t>stručna suradnica škole,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predmetni učitelji</w:t>
            </w:r>
          </w:p>
        </w:tc>
        <w:tc>
          <w:tcPr>
            <w:tcW w:w="885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c>
          <w:tcPr>
            <w:tcW w:w="138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Božić u zavičaju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Područna škola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Učiteljice razredne nastave 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i 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učenici 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Poticati i njegovati ljubav prema starinskim narodnim običajima. Uočavanje sličnosti i razlika između tradicionalnih i suvremenih običaja te uočavati njihovu kulturnu vrijednost.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Poticanje govorno pisanog stvaralaštva. Prepoznavanje, slušanje i pjevanje st</w:t>
            </w:r>
            <w:r>
              <w:rPr>
                <w:color w:val="191919"/>
                <w:sz w:val="20"/>
                <w:szCs w:val="20"/>
              </w:rPr>
              <w:t>arih i suvremenih božićnih napjeva.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Slikanje i analiziranje prigodnih narodnih ornamenata.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Međupredmetna korelacija (hrvatski jezik, glazbena i likovna kultura, priroda i društvo).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Studeni i prosinac 2022.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Papiri, bojice, silikonski pištolj, ljepilo, pšenica, posudice …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Korištenje prirodnog materijala- nije potrebno izdvojiti materijalna sredstva.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Analiza radova, prezentacija, uređenje panoa i božićnog kutka u učionici.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77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domar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kuhar</w:t>
            </w:r>
          </w:p>
        </w:tc>
        <w:tc>
          <w:tcPr>
            <w:tcW w:w="8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27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</w:tr>
      <w:tr w:rsidR="00F63E5C">
        <w:tc>
          <w:tcPr>
            <w:tcW w:w="138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4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77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88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38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Dijalektalni govor mog zaselka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3.a razred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 Bernarda Kljunić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Njegovanje dijalektalnog govora našeg kraja. Razvijanje ljubavi prema zavičaju. Širenje vokabulara.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Razgovor, prezentacija rada u razredu, izrada plakata.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godine – zadnji petak u mjesecu.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Materijal za izradu plakata.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Razgovor, usmena eva</w:t>
            </w:r>
            <w:r>
              <w:rPr>
                <w:color w:val="191919"/>
                <w:sz w:val="20"/>
                <w:szCs w:val="20"/>
              </w:rPr>
              <w:t>luacija.</w:t>
            </w:r>
          </w:p>
        </w:tc>
        <w:tc>
          <w:tcPr>
            <w:tcW w:w="177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Roditelji</w:t>
            </w:r>
          </w:p>
        </w:tc>
        <w:tc>
          <w:tcPr>
            <w:tcW w:w="8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4</w:t>
            </w:r>
          </w:p>
        </w:tc>
      </w:tr>
      <w:tr w:rsidR="00F63E5C">
        <w:tc>
          <w:tcPr>
            <w:tcW w:w="1380" w:type="dxa"/>
          </w:tcPr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„Pauzice“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3.b razred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Anita Rostohar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pozornosti, koncentracije i fokusa te smanjivanje anksioznosti i stresa; pozitivan utjecaj na koordinaciju i motoriku učenika.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Izvršavanje izabranih zadataka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(ples, igrica, vježba i sl.)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godine.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Demonstracija, usmena evaluacija.</w:t>
            </w:r>
          </w:p>
        </w:tc>
        <w:tc>
          <w:tcPr>
            <w:tcW w:w="177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885" w:type="dxa"/>
            <w:vMerge w:val="restart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8</w:t>
            </w:r>
          </w:p>
        </w:tc>
      </w:tr>
      <w:tr w:rsidR="00F63E5C">
        <w:tc>
          <w:tcPr>
            <w:tcW w:w="138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„Zeleni prsti“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3.b razred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Anita Rostohar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ekološke osviještenosti, odgovornosti i brige za prirodu te za održivi razvoj.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Sadnja, sijanje, čišćenje i briga za biljke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Proljeće 2022.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Sjemenke, sadnice, zemlja, posude.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Demonstracija, prezentacija</w:t>
            </w:r>
          </w:p>
        </w:tc>
        <w:tc>
          <w:tcPr>
            <w:tcW w:w="177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domar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kuhar</w:t>
            </w:r>
          </w:p>
        </w:tc>
        <w:tc>
          <w:tcPr>
            <w:tcW w:w="885" w:type="dxa"/>
            <w:vMerge/>
            <w:vAlign w:val="center"/>
          </w:tcPr>
          <w:p w:rsidR="00F63E5C" w:rsidRDefault="00F6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91919"/>
                <w:sz w:val="20"/>
                <w:szCs w:val="20"/>
              </w:rPr>
            </w:pPr>
          </w:p>
        </w:tc>
      </w:tr>
      <w:tr w:rsidR="00F63E5C">
        <w:trPr>
          <w:trHeight w:val="991"/>
        </w:trPr>
        <w:tc>
          <w:tcPr>
            <w:tcW w:w="138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„Vrijeme za priču“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3.b razred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Anita Rostohar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čitalačke i slušalačke kulture. Produbiti interes za čitanje i pričanje priča. Obogatiti rječnik.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Čitanje priča (u početku učiteljica, a kasnije i djeca)</w:t>
            </w:r>
          </w:p>
        </w:tc>
        <w:tc>
          <w:tcPr>
            <w:tcW w:w="154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godine.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1830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Crteži, prezentacija, usmena evaluacija.</w:t>
            </w:r>
          </w:p>
        </w:tc>
        <w:tc>
          <w:tcPr>
            <w:tcW w:w="1770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88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8</w:t>
            </w:r>
          </w:p>
        </w:tc>
      </w:tr>
      <w:tr w:rsidR="00F63E5C">
        <w:tc>
          <w:tcPr>
            <w:tcW w:w="138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Adventski kalendar dobrih djela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3.b razred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Anita Rostohar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empatije, prosocijalnih vještina, odgovornosti i brige za druge.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Ostvarivanje zadataka iz adventskog kalendara </w:t>
            </w:r>
          </w:p>
        </w:tc>
        <w:tc>
          <w:tcPr>
            <w:tcW w:w="154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Prosinac 2021.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Papir, ljepila, škare.</w:t>
            </w:r>
          </w:p>
        </w:tc>
        <w:tc>
          <w:tcPr>
            <w:tcW w:w="1830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Usmena evaluacija, stalno </w:t>
            </w:r>
            <w:r>
              <w:rPr>
                <w:color w:val="191919"/>
                <w:sz w:val="20"/>
                <w:szCs w:val="20"/>
              </w:rPr>
              <w:t>praćenje.</w:t>
            </w:r>
          </w:p>
        </w:tc>
        <w:tc>
          <w:tcPr>
            <w:tcW w:w="1770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roditelji</w:t>
            </w:r>
          </w:p>
        </w:tc>
        <w:tc>
          <w:tcPr>
            <w:tcW w:w="88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8</w:t>
            </w:r>
          </w:p>
        </w:tc>
      </w:tr>
      <w:tr w:rsidR="00F63E5C">
        <w:tc>
          <w:tcPr>
            <w:tcW w:w="138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10 pravila za čistu zemlju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3.b razred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Anita Rostohar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Razvoj ekološke svijesti i jednostavnih postupaka očuvanja prirode. Obilježavanje Dana planeta Zemlja.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Likovni i literarni radovi, primjena naučenog u svakodnevnoj situaciji. </w:t>
            </w:r>
          </w:p>
        </w:tc>
        <w:tc>
          <w:tcPr>
            <w:tcW w:w="154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Travanj 2022.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Reciklažni materijal.</w:t>
            </w:r>
          </w:p>
        </w:tc>
        <w:tc>
          <w:tcPr>
            <w:tcW w:w="1830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Ponašanje učenika u svakodnevnim situacijama, radovi.</w:t>
            </w:r>
          </w:p>
        </w:tc>
        <w:tc>
          <w:tcPr>
            <w:tcW w:w="1770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88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8</w:t>
            </w:r>
          </w:p>
        </w:tc>
      </w:tr>
      <w:tr w:rsidR="00F63E5C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00"/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„Mojih </w:t>
            </w:r>
            <w:r>
              <w:rPr>
                <w:b/>
                <w:color w:val="191919"/>
                <w:sz w:val="20"/>
                <w:szCs w:val="20"/>
              </w:rPr>
              <w:tab/>
              <w:t>5 minuta“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3.b razred razred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ab/>
            </w:r>
            <w:r>
              <w:rPr>
                <w:b/>
                <w:color w:val="191919"/>
                <w:sz w:val="20"/>
                <w:szCs w:val="20"/>
              </w:rPr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4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ab/>
            </w:r>
            <w:r>
              <w:rPr>
                <w:color w:val="191919"/>
                <w:sz w:val="20"/>
                <w:szCs w:val="20"/>
              </w:rPr>
              <w:tab/>
              <w:t>učiteljica Anita Rostohar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ab/>
            </w:r>
            <w:r>
              <w:rPr>
                <w:color w:val="191919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4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Razvoj usmenog izražavanja i osnova govorništva (pričanje pred razredom o temi po želji); razvoj vještine isticanja bitnog, njegovanje konciznog i preciznog govora te prikladne neverbalne komunikacije.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ab/>
            </w:r>
            <w:r>
              <w:rPr>
                <w:color w:val="191919"/>
                <w:sz w:val="20"/>
                <w:szCs w:val="20"/>
              </w:rPr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4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Usmeno izlaganje učenika.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ab/>
            </w:r>
            <w:r>
              <w:rPr>
                <w:color w:val="191919"/>
                <w:sz w:val="20"/>
                <w:szCs w:val="20"/>
              </w:rPr>
              <w:tab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4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Tijekom </w:t>
            </w:r>
            <w:r>
              <w:rPr>
                <w:color w:val="191919"/>
                <w:sz w:val="20"/>
                <w:szCs w:val="20"/>
              </w:rPr>
              <w:tab/>
              <w:t>nastavne godi</w:t>
            </w:r>
            <w:r>
              <w:rPr>
                <w:color w:val="191919"/>
                <w:sz w:val="20"/>
                <w:szCs w:val="20"/>
              </w:rPr>
              <w:t>ne.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ab/>
            </w:r>
            <w:r>
              <w:rPr>
                <w:color w:val="191919"/>
                <w:sz w:val="20"/>
                <w:szCs w:val="20"/>
              </w:rPr>
              <w:tab/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4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ab/>
            </w:r>
            <w:r>
              <w:rPr>
                <w:color w:val="191919"/>
                <w:sz w:val="20"/>
                <w:szCs w:val="20"/>
              </w:rPr>
              <w:tab/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4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Prezentacija, </w:t>
            </w:r>
            <w:r>
              <w:rPr>
                <w:color w:val="191919"/>
                <w:sz w:val="20"/>
                <w:szCs w:val="20"/>
              </w:rPr>
              <w:tab/>
              <w:t>usmena evaluacija.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ab/>
            </w:r>
            <w:r>
              <w:rPr>
                <w:color w:val="191919"/>
                <w:sz w:val="20"/>
                <w:szCs w:val="20"/>
              </w:rPr>
              <w:tab/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4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ab/>
            </w:r>
            <w:r>
              <w:rPr>
                <w:color w:val="191919"/>
                <w:sz w:val="20"/>
                <w:szCs w:val="20"/>
              </w:rPr>
              <w:tab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4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ab/>
            </w:r>
            <w:r>
              <w:rPr>
                <w:color w:val="191919"/>
                <w:sz w:val="20"/>
                <w:szCs w:val="20"/>
              </w:rPr>
              <w:tab/>
            </w:r>
            <w:r>
              <w:rPr>
                <w:color w:val="191919"/>
                <w:sz w:val="20"/>
                <w:szCs w:val="20"/>
              </w:rPr>
              <w:tab/>
              <w:t>8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ab/>
            </w:r>
            <w:r>
              <w:rPr>
                <w:color w:val="191919"/>
                <w:sz w:val="20"/>
                <w:szCs w:val="20"/>
              </w:rPr>
              <w:tab/>
            </w:r>
          </w:p>
        </w:tc>
      </w:tr>
      <w:tr w:rsidR="00F63E5C">
        <w:tc>
          <w:tcPr>
            <w:tcW w:w="138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4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77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88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38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Čudo iz sjemenke-osluškujem zemlju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4.b razred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Blaženka Sajko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Uzgoj biljke, praćenje promjena u razvoju, razvijanje ekološke svijesti. 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Sprout – olovka, kada se istroši, posadi se u zemlju. Na vrhu olovke, na mjestu gumice, nalazi se kapsula sa sjemenkama koja se aktivira u dodiru s vodom. P</w:t>
            </w:r>
            <w:r>
              <w:rPr>
                <w:color w:val="191919"/>
                <w:sz w:val="20"/>
                <w:szCs w:val="20"/>
              </w:rPr>
              <w:t xml:space="preserve">otrebno je svakodnevno </w:t>
            </w:r>
            <w:r>
              <w:rPr>
                <w:color w:val="191919"/>
                <w:sz w:val="20"/>
                <w:szCs w:val="20"/>
              </w:rPr>
              <w:lastRenderedPageBreak/>
              <w:t>zalijevanje kako bi se vidjeli rezultati.</w:t>
            </w:r>
          </w:p>
        </w:tc>
        <w:tc>
          <w:tcPr>
            <w:tcW w:w="1545" w:type="dxa"/>
            <w:vAlign w:val="center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 xml:space="preserve">tijekom školske </w:t>
            </w: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godine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sjemenke, tegla, zemlja, voda.</w:t>
            </w:r>
          </w:p>
        </w:tc>
        <w:tc>
          <w:tcPr>
            <w:tcW w:w="1830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Promatranje, fotografiranje promjena, vođenje dnevnika praćenja, crteži – izrada mape</w:t>
            </w:r>
          </w:p>
        </w:tc>
        <w:tc>
          <w:tcPr>
            <w:tcW w:w="1770" w:type="dxa"/>
            <w:vAlign w:val="center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12</w:t>
            </w:r>
          </w:p>
        </w:tc>
      </w:tr>
      <w:tr w:rsidR="00F63E5C">
        <w:tc>
          <w:tcPr>
            <w:tcW w:w="138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Blago Lijepe naše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Blaženka Sajko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-istraživanje prirodnih ljepota naše domovine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-prikupljanje zanimljivosti i podataka o kulturno-povijesnim  vrijednostima naše zemlje</w:t>
            </w:r>
          </w:p>
        </w:tc>
        <w:tc>
          <w:tcPr>
            <w:tcW w:w="1695" w:type="dxa"/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kroz sadržaje PID-a,istraživanje,dokumentarni filmovi</w:t>
            </w:r>
          </w:p>
        </w:tc>
        <w:tc>
          <w:tcPr>
            <w:tcW w:w="1545" w:type="dxa"/>
            <w:vAlign w:val="center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školske godine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knjige,računalo</w:t>
            </w:r>
          </w:p>
        </w:tc>
        <w:tc>
          <w:tcPr>
            <w:tcW w:w="1830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razgovori,istraživanje,kreativni kutak</w:t>
            </w:r>
          </w:p>
        </w:tc>
        <w:tc>
          <w:tcPr>
            <w:tcW w:w="1770" w:type="dxa"/>
            <w:vAlign w:val="center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12</w:t>
            </w:r>
          </w:p>
        </w:tc>
      </w:tr>
      <w:tr w:rsidR="00F63E5C">
        <w:tc>
          <w:tcPr>
            <w:tcW w:w="138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Zima i ljeto u riječi i slici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1.a 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Katica Veseljak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Uočiti promjene u prirodi. Osvijestiti uzročno posljedične veze između godišnjih doba. Poticanje na kreativnost.</w:t>
            </w:r>
          </w:p>
        </w:tc>
        <w:tc>
          <w:tcPr>
            <w:tcW w:w="1695" w:type="dxa"/>
          </w:tcPr>
          <w:p w:rsidR="00F63E5C" w:rsidRDefault="007E2086">
            <w:pPr>
              <w:spacing w:after="16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Likovno, literarno glazbeno izražavanje.</w:t>
            </w:r>
          </w:p>
          <w:p w:rsidR="00F63E5C" w:rsidRDefault="007E2086">
            <w:pPr>
              <w:spacing w:after="16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TN - boravak u prirodi.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godišnjeg doba zime i ljeta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Papir, škare, bojice, ljepilo …-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Razgovor, demonstracija, kreativni uradak.</w:t>
            </w:r>
          </w:p>
        </w:tc>
        <w:tc>
          <w:tcPr>
            <w:tcW w:w="177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domar</w:t>
            </w:r>
          </w:p>
        </w:tc>
        <w:tc>
          <w:tcPr>
            <w:tcW w:w="8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16</w:t>
            </w:r>
          </w:p>
        </w:tc>
      </w:tr>
      <w:tr w:rsidR="00F63E5C">
        <w:tc>
          <w:tcPr>
            <w:tcW w:w="138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Jesen i proljeće u riječi, slici, pjesmi</w:t>
            </w:r>
          </w:p>
          <w:p w:rsidR="00F63E5C" w:rsidRDefault="00F63E5C">
            <w:pPr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1.a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Katica Veseljak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Uočiti promjene u prirodi. Osvijestiti uzročno posljedične veze između godišnjih doba. Poticanje na kreativnost.</w:t>
            </w:r>
          </w:p>
        </w:tc>
        <w:tc>
          <w:tcPr>
            <w:tcW w:w="1695" w:type="dxa"/>
          </w:tcPr>
          <w:p w:rsidR="00F63E5C" w:rsidRDefault="007E2086">
            <w:pPr>
              <w:spacing w:after="16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Likovno, literarno glazbeno izražavanje.</w:t>
            </w:r>
          </w:p>
          <w:p w:rsidR="00F63E5C" w:rsidRDefault="007E2086">
            <w:pPr>
              <w:spacing w:after="16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TN - boravak u prirodi.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godišnjeg doba jeseni i proljeća.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Papir, škare, bojice</w:t>
            </w:r>
            <w:r>
              <w:rPr>
                <w:color w:val="191919"/>
                <w:sz w:val="20"/>
                <w:szCs w:val="20"/>
              </w:rPr>
              <w:t>, ljepilo …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Kreativni uradak,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razgovor,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uređenje panoa.</w:t>
            </w:r>
          </w:p>
        </w:tc>
        <w:tc>
          <w:tcPr>
            <w:tcW w:w="177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domar</w:t>
            </w:r>
          </w:p>
        </w:tc>
        <w:tc>
          <w:tcPr>
            <w:tcW w:w="8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16</w:t>
            </w:r>
          </w:p>
        </w:tc>
      </w:tr>
      <w:tr w:rsidR="00F63E5C">
        <w:tc>
          <w:tcPr>
            <w:tcW w:w="138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Očevi su važni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1.a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Katica Veseljak</w:t>
            </w:r>
          </w:p>
        </w:tc>
        <w:tc>
          <w:tcPr>
            <w:tcW w:w="2835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4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Osvijestiti važnost očeva u odrastanju djeteta. </w:t>
            </w:r>
          </w:p>
        </w:tc>
        <w:tc>
          <w:tcPr>
            <w:tcW w:w="1695" w:type="dxa"/>
          </w:tcPr>
          <w:p w:rsidR="00F63E5C" w:rsidRDefault="007E2086">
            <w:pPr>
              <w:spacing w:after="16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Izrada poklona.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ožujak 2022.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Uredski materijal.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Povratne informacije učenika i očeva.</w:t>
            </w:r>
          </w:p>
        </w:tc>
        <w:tc>
          <w:tcPr>
            <w:tcW w:w="177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8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16</w:t>
            </w:r>
          </w:p>
        </w:tc>
      </w:tr>
      <w:tr w:rsidR="00F63E5C">
        <w:tc>
          <w:tcPr>
            <w:tcW w:w="138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„Vrijeme za priču“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1. a razred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Katica Veseljak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čitalačke i slušalačke kulture. Produbiti interes za čitanje i pričanje priča. Obogatiti rječnik.</w:t>
            </w:r>
          </w:p>
        </w:tc>
        <w:tc>
          <w:tcPr>
            <w:tcW w:w="1695" w:type="dxa"/>
          </w:tcPr>
          <w:p w:rsidR="00F63E5C" w:rsidRDefault="007E2086">
            <w:pPr>
              <w:spacing w:after="160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Čitanje i  pričanje  priča.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godine.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Crteži, prezentacija, usmena evaluacija.</w:t>
            </w:r>
          </w:p>
        </w:tc>
        <w:tc>
          <w:tcPr>
            <w:tcW w:w="177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školska knjižničarka</w:t>
            </w:r>
          </w:p>
        </w:tc>
        <w:tc>
          <w:tcPr>
            <w:tcW w:w="8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16</w:t>
            </w:r>
          </w:p>
        </w:tc>
      </w:tr>
      <w:tr w:rsidR="00F63E5C"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40" w:line="276" w:lineRule="auto"/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Godišnja doba mi pričaju</w:t>
            </w:r>
          </w:p>
          <w:p w:rsidR="00F63E5C" w:rsidRDefault="007E2086">
            <w:pPr>
              <w:spacing w:before="240" w:after="240" w:line="276" w:lineRule="auto"/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 xml:space="preserve"> 2.b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spacing w:before="240" w:after="240" w:line="276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Učiteljica Draženka Vresk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Pratiti, prepoznati i opisati promjene  u prirodi koje se događaju tijekom godišnjih doba. Uočiti organiziranost u prirodi i objasniti njenu važnost.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Poticati na kreativnost.</w:t>
            </w:r>
          </w:p>
        </w:tc>
        <w:tc>
          <w:tcPr>
            <w:tcW w:w="1695" w:type="dxa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Terenska nastava.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Praćenje promjena u prirodi izradom kalendara godišnjih doba.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Likovni i literarni radovi.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Tijekom godine.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Materijal za izradu plakata.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Analiza radova, prezentacija, uređenje panoa i kalendara prirode u učionici.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77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8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7</w:t>
            </w:r>
          </w:p>
        </w:tc>
      </w:tr>
      <w:tr w:rsidR="00F63E5C">
        <w:trPr>
          <w:trHeight w:val="693"/>
        </w:trPr>
        <w:tc>
          <w:tcPr>
            <w:tcW w:w="138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Dani kruha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i 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„Miris Božića“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6. raz. 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Emina Husnjak i vjeroučiteljica Vlatka Svinjarević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Objasniti što se obilježava– Danom zahvalnosti za plodove zemlje. Razvijati osjećaj zahvalnost za hranu. Njegovati pozitivan odnos prema prirodi i zavičajnoj baštini. P</w:t>
            </w:r>
            <w:r>
              <w:rPr>
                <w:color w:val="191919"/>
                <w:sz w:val="20"/>
                <w:szCs w:val="20"/>
              </w:rPr>
              <w:t>oticati samostalnost, kreativnost.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Otkrivanje i njegovanje tradicionalnih božićnih recepata i običaja.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 školskoj kuhinji, demonstracija pripreme i pečenja krušnih proizvoda i kolača.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Listopad i prosinac 2022.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Namirnice za kolače i krušne poizvode (brašno, šećer…), kalupi 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Iznošenje vlastitih doživljaja i zapažanja,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objava izvješća na web i facebook stranici škole, prezentacija rada i degustacija.</w:t>
            </w:r>
          </w:p>
        </w:tc>
        <w:tc>
          <w:tcPr>
            <w:tcW w:w="177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Kuharica,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roditelji</w:t>
            </w:r>
          </w:p>
        </w:tc>
        <w:tc>
          <w:tcPr>
            <w:tcW w:w="8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12</w:t>
            </w:r>
          </w:p>
        </w:tc>
      </w:tr>
      <w:tr w:rsidR="00F63E5C">
        <w:tc>
          <w:tcPr>
            <w:tcW w:w="138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Dobre vibracije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7.a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Učiteljica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Andrea Krnic Kišiček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Upoznati učenike s pojmovima medijacije; osvijestiti učenike da se svjesno odlučuju za dobro te pozitivnim načinom reagiranja utječu na sredinu u kojoj žive.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Učenje o komunikaciji, odnosima, dijalogu, međusobnom poštivanju i rješenju s</w:t>
            </w:r>
            <w:r>
              <w:rPr>
                <w:color w:val="191919"/>
                <w:sz w:val="20"/>
                <w:szCs w:val="20"/>
              </w:rPr>
              <w:t>ukoba.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Izrada plakata, poruka, istraživanje, timski rad; radionice.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studeni 2022.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zaključno s Međunarodnim danom tolerancije 16. studenog.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Troškovi printanja, plakati.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 će primljene informacije moći koristiti u svakodnevnom životu.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Prezentacija rada u školi. Objava izvješća na mrežnim stranicama škole.</w:t>
            </w:r>
          </w:p>
        </w:tc>
        <w:tc>
          <w:tcPr>
            <w:tcW w:w="177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8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13</w:t>
            </w:r>
          </w:p>
        </w:tc>
      </w:tr>
      <w:tr w:rsidR="00F63E5C">
        <w:tc>
          <w:tcPr>
            <w:tcW w:w="138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Matematika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5. razred </w:t>
            </w:r>
            <w:r>
              <w:rPr>
                <w:color w:val="191919"/>
                <w:sz w:val="18"/>
                <w:szCs w:val="18"/>
              </w:rPr>
              <w:t>„Primjena decimalnih brojeva u svakodnevnom životu“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Đurđica Basarić- Rešetar,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Koristiti znanje o decimalnim brojevima (zbrajanje, oduzimanj</w:t>
            </w:r>
            <w:r>
              <w:rPr>
                <w:color w:val="191919"/>
                <w:sz w:val="20"/>
                <w:szCs w:val="20"/>
              </w:rPr>
              <w:t>e) u svakodnevnoj primjeni- terenska nastava.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 učionici, izrada plakata, powerpoint prezentacije, istraživanje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u timu.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Svibanj/ lipanj 2023.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Papir, ljepilo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Usmeno izlaganje i demonstracija, diskusija, prezentacija rada u školskom prostoru.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77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8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22</w:t>
            </w:r>
          </w:p>
        </w:tc>
      </w:tr>
      <w:tr w:rsidR="00F63E5C">
        <w:tc>
          <w:tcPr>
            <w:tcW w:w="138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Matematika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6. razred 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18"/>
                <w:szCs w:val="18"/>
              </w:rPr>
              <w:t>„Razlomci u svakodnevnom životu“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Đurđica Basarić- Rešetar,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Poticati učenike na primjenu razlomaka u svakodnevnim situacijama. Razumijevanje pojma razlomka te povezivanje s decimalnim brojevima.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Istraživački rad.</w:t>
            </w:r>
          </w:p>
        </w:tc>
        <w:tc>
          <w:tcPr>
            <w:tcW w:w="1545" w:type="dxa"/>
            <w:vMerge w:val="restart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</w:t>
            </w:r>
            <w:r>
              <w:rPr>
                <w:color w:val="191919"/>
                <w:sz w:val="20"/>
                <w:szCs w:val="20"/>
              </w:rPr>
              <w:t>ekom nastavne godine prema GIK-u.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Papir, ljepilo</w:t>
            </w:r>
          </w:p>
        </w:tc>
        <w:tc>
          <w:tcPr>
            <w:tcW w:w="1830" w:type="dxa"/>
            <w:vMerge w:val="restart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Usmeno izlaganje i demonstracija, diskusija, prezentacija rada u školskom prostoru.</w:t>
            </w:r>
          </w:p>
        </w:tc>
        <w:tc>
          <w:tcPr>
            <w:tcW w:w="177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8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12</w:t>
            </w:r>
          </w:p>
        </w:tc>
      </w:tr>
      <w:tr w:rsidR="00F63E5C">
        <w:tc>
          <w:tcPr>
            <w:tcW w:w="138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Matematika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7. razred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„Prikazivanje i analiza podataka“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Đurđica Basarić- Rešetar,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Naučiti prikupljati podatke i statistički ih obraditi.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 učionici, powerpoint prezentacija, istraživanje, rad u timu.</w:t>
            </w:r>
          </w:p>
        </w:tc>
        <w:tc>
          <w:tcPr>
            <w:tcW w:w="1545" w:type="dxa"/>
            <w:vMerge/>
            <w:vAlign w:val="center"/>
          </w:tcPr>
          <w:p w:rsidR="00F63E5C" w:rsidRDefault="00F6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Papir, računalo</w:t>
            </w:r>
          </w:p>
        </w:tc>
        <w:tc>
          <w:tcPr>
            <w:tcW w:w="1830" w:type="dxa"/>
            <w:vMerge/>
            <w:vAlign w:val="center"/>
          </w:tcPr>
          <w:p w:rsidR="00F63E5C" w:rsidRDefault="00F6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91919"/>
                <w:sz w:val="20"/>
                <w:szCs w:val="20"/>
              </w:rPr>
            </w:pPr>
          </w:p>
        </w:tc>
        <w:tc>
          <w:tcPr>
            <w:tcW w:w="177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8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26</w:t>
            </w:r>
          </w:p>
        </w:tc>
      </w:tr>
      <w:tr w:rsidR="00F63E5C">
        <w:tc>
          <w:tcPr>
            <w:tcW w:w="138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Matematika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8. razred</w:t>
            </w:r>
          </w:p>
          <w:p w:rsidR="00F63E5C" w:rsidRDefault="007E2086">
            <w:pPr>
              <w:jc w:val="center"/>
              <w:rPr>
                <w:color w:val="191919"/>
                <w:sz w:val="18"/>
                <w:szCs w:val="18"/>
              </w:rPr>
            </w:pPr>
            <w:r>
              <w:rPr>
                <w:color w:val="191919"/>
                <w:sz w:val="18"/>
                <w:szCs w:val="18"/>
              </w:rPr>
              <w:t>„Geometrijska tijela koja nas okružuju“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Đurđica Basarić- Rešetar,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Uočavati geometrijska tijela u stvarnom životu, primjenjivati stečeno znanje na konkretnim zadacima.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 učionici, izrada plakata, istraživanje, rad u timu.</w:t>
            </w:r>
          </w:p>
        </w:tc>
        <w:tc>
          <w:tcPr>
            <w:tcW w:w="1545" w:type="dxa"/>
            <w:vMerge/>
            <w:vAlign w:val="center"/>
          </w:tcPr>
          <w:p w:rsidR="00F63E5C" w:rsidRDefault="00F6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Papir, ljepilo, računalo.</w:t>
            </w:r>
          </w:p>
        </w:tc>
        <w:tc>
          <w:tcPr>
            <w:tcW w:w="1830" w:type="dxa"/>
            <w:vMerge/>
            <w:vAlign w:val="center"/>
          </w:tcPr>
          <w:p w:rsidR="00F63E5C" w:rsidRDefault="00F6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91919"/>
                <w:sz w:val="20"/>
                <w:szCs w:val="20"/>
              </w:rPr>
            </w:pPr>
          </w:p>
        </w:tc>
        <w:tc>
          <w:tcPr>
            <w:tcW w:w="177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8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25</w:t>
            </w:r>
          </w:p>
        </w:tc>
      </w:tr>
      <w:tr w:rsidR="00F63E5C">
        <w:trPr>
          <w:trHeight w:val="1376"/>
        </w:trPr>
        <w:tc>
          <w:tcPr>
            <w:tcW w:w="138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Njemački jezik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5. i 6.razred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Weihnachten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(Božić)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Branka Vresk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</w:t>
            </w:r>
          </w:p>
        </w:tc>
        <w:tc>
          <w:tcPr>
            <w:tcW w:w="2835" w:type="dxa"/>
            <w:vMerge w:val="restart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Stjecanje znanja, razvoj vještina i jezičnih sposobnosti, usvajanje vrijednosti i stavova koji su povezani s jezikom, komunikacijom i kulturom zemalja njemačkog govornog područja na temelju propisanog GIK-a.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Usvojiti izgovor te osnovna gramatička i leksička znanja, razvijati vještinu slušanja i razumijevanja kraćih usmenih poruka, razvijati interkulturalne kompetencije učenika i razvijati interes za strane jezike, osposobiti učenike za razumijevanje drugih kul</w:t>
            </w:r>
            <w:r>
              <w:rPr>
                <w:color w:val="191919"/>
                <w:sz w:val="20"/>
                <w:szCs w:val="20"/>
              </w:rPr>
              <w:t>tura, usmeno i pismeno izražavanje misli, osjećaja i činjenica na stranom jeziku. Naučiti osnovne činjenice vezane uz Europsku uniju, njezine zemlje članice i države njemačkog govornog područja.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Razredni plakati, čitanje tekstova, izrada ukrasa i ukrašavan</w:t>
            </w:r>
            <w:r>
              <w:rPr>
                <w:color w:val="191919"/>
                <w:sz w:val="20"/>
                <w:szCs w:val="20"/>
              </w:rPr>
              <w:t>je razrednog panoa.</w:t>
            </w:r>
          </w:p>
        </w:tc>
        <w:tc>
          <w:tcPr>
            <w:tcW w:w="1545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</w:t>
            </w:r>
            <w:r>
              <w:rPr>
                <w:color w:val="191919"/>
                <w:sz w:val="20"/>
                <w:szCs w:val="20"/>
              </w:rPr>
              <w:t>2</w:t>
            </w:r>
            <w:r>
              <w:rPr>
                <w:color w:val="191919"/>
                <w:sz w:val="20"/>
                <w:szCs w:val="20"/>
              </w:rPr>
              <w:t>. - 23. prosinca 202</w:t>
            </w:r>
            <w:r>
              <w:rPr>
                <w:color w:val="191919"/>
                <w:sz w:val="20"/>
                <w:szCs w:val="20"/>
              </w:rPr>
              <w:t>2</w:t>
            </w:r>
            <w:r>
              <w:rPr>
                <w:color w:val="191919"/>
                <w:sz w:val="20"/>
                <w:szCs w:val="20"/>
              </w:rPr>
              <w:t>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Potrošni materijal za rad učenika cca 300 kn.</w:t>
            </w:r>
          </w:p>
        </w:tc>
        <w:tc>
          <w:tcPr>
            <w:tcW w:w="1830" w:type="dxa"/>
            <w:vMerge w:val="restart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Pismeno praćenje i brojčano ocjenjivanje učenika, zalaganje i aktivnost učenika na satu, vrednovanje rada u grupi te samostalnog rada. Učenici će steći osnovna znan</w:t>
            </w:r>
            <w:r>
              <w:rPr>
                <w:color w:val="191919"/>
                <w:sz w:val="20"/>
                <w:szCs w:val="20"/>
              </w:rPr>
              <w:t xml:space="preserve">ja i vještine komuniciranja što će im u daljnjem školovanju ili u traženju zaposlenja 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 biti od velike važnosti.</w:t>
            </w:r>
          </w:p>
        </w:tc>
        <w:tc>
          <w:tcPr>
            <w:tcW w:w="177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8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28</w:t>
            </w:r>
          </w:p>
        </w:tc>
      </w:tr>
      <w:tr w:rsidR="00F63E5C">
        <w:tc>
          <w:tcPr>
            <w:tcW w:w="138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Njemački jezik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191919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color w:val="191919"/>
                <w:sz w:val="20"/>
                <w:szCs w:val="20"/>
              </w:rPr>
              <w:t>7. i 8. razred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Uskrs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(Ostern)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Branka Vresk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</w:t>
            </w:r>
          </w:p>
        </w:tc>
        <w:tc>
          <w:tcPr>
            <w:tcW w:w="2835" w:type="dxa"/>
            <w:vMerge/>
          </w:tcPr>
          <w:p w:rsidR="00F63E5C" w:rsidRDefault="00F6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91919"/>
                <w:sz w:val="20"/>
                <w:szCs w:val="20"/>
              </w:rPr>
            </w:pPr>
          </w:p>
        </w:tc>
        <w:tc>
          <w:tcPr>
            <w:tcW w:w="1695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Izrada plakata i ukrasa vezanih za Uskrs, ukrašavanje učionice, čitanje i interpretacija prigodnih tekstova.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30. 3. 2023.- 5.4. 2023.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Potrošni materijal za rad učenika cca 300kn</w:t>
            </w:r>
          </w:p>
        </w:tc>
        <w:tc>
          <w:tcPr>
            <w:tcW w:w="1830" w:type="dxa"/>
            <w:vMerge/>
          </w:tcPr>
          <w:p w:rsidR="00F63E5C" w:rsidRDefault="00F6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91919"/>
                <w:sz w:val="20"/>
                <w:szCs w:val="20"/>
              </w:rPr>
            </w:pPr>
          </w:p>
        </w:tc>
        <w:tc>
          <w:tcPr>
            <w:tcW w:w="177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8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46</w:t>
            </w:r>
          </w:p>
        </w:tc>
      </w:tr>
      <w:tr w:rsidR="00F63E5C">
        <w:tc>
          <w:tcPr>
            <w:tcW w:w="138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Njemački jezik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191919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b/>
                <w:color w:val="191919"/>
                <w:sz w:val="20"/>
                <w:szCs w:val="20"/>
              </w:rPr>
              <w:t>8. razred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Dan planeta Zemlje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(der Tag der Erde)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Branka Vresk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</w:t>
            </w:r>
          </w:p>
        </w:tc>
        <w:tc>
          <w:tcPr>
            <w:tcW w:w="2835" w:type="dxa"/>
            <w:vMerge/>
          </w:tcPr>
          <w:p w:rsidR="00F63E5C" w:rsidRDefault="00F6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91919"/>
                <w:sz w:val="20"/>
                <w:szCs w:val="20"/>
              </w:rPr>
            </w:pPr>
          </w:p>
        </w:tc>
        <w:tc>
          <w:tcPr>
            <w:tcW w:w="1695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Izrada plakata i ukrasa vezanog za dan planeta Zemlje, ukrašavanje učionice, čitanje i interpretacija prigodnih tekstova, gledanje dokumentarnih filmova, istraživanje </w:t>
            </w:r>
            <w:r>
              <w:rPr>
                <w:color w:val="191919"/>
                <w:sz w:val="20"/>
                <w:szCs w:val="20"/>
              </w:rPr>
              <w:lastRenderedPageBreak/>
              <w:t>prirodnih pojava, izrada prezentacija na temu ekologije.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21. 4. 2023.- 28.4. 2023.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potroš</w:t>
            </w:r>
            <w:r>
              <w:rPr>
                <w:color w:val="191919"/>
                <w:sz w:val="20"/>
                <w:szCs w:val="20"/>
              </w:rPr>
              <w:t>ni materijal za rad učenika cca 300kn</w:t>
            </w:r>
          </w:p>
        </w:tc>
        <w:tc>
          <w:tcPr>
            <w:tcW w:w="1830" w:type="dxa"/>
            <w:vMerge/>
          </w:tcPr>
          <w:p w:rsidR="00F63E5C" w:rsidRDefault="00F6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91919"/>
                <w:sz w:val="20"/>
                <w:szCs w:val="20"/>
              </w:rPr>
            </w:pPr>
          </w:p>
        </w:tc>
        <w:tc>
          <w:tcPr>
            <w:tcW w:w="177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8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21</w:t>
            </w:r>
          </w:p>
        </w:tc>
      </w:tr>
      <w:tr w:rsidR="00F63E5C">
        <w:tc>
          <w:tcPr>
            <w:tcW w:w="138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Vjeronauk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6. razred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Kapele našeg kraja</w:t>
            </w:r>
          </w:p>
        </w:tc>
        <w:tc>
          <w:tcPr>
            <w:tcW w:w="169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  <w:highlight w:val="white"/>
              </w:rPr>
              <w:t>vjeroučiteljica Vlatka Svinjarević i učiteljica Emina Husnjak</w:t>
            </w:r>
          </w:p>
        </w:tc>
        <w:tc>
          <w:tcPr>
            <w:tcW w:w="2835" w:type="dxa"/>
          </w:tcPr>
          <w:p w:rsidR="00F63E5C" w:rsidRDefault="007E20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  <w:highlight w:val="white"/>
              </w:rPr>
              <w:t>Upoznati učenike sa sakralnim prostorom svoga mjesta. Poticati učenike na zajedništvo i istraživanje različitih graditeljskih stilova.</w:t>
            </w:r>
          </w:p>
        </w:tc>
        <w:tc>
          <w:tcPr>
            <w:tcW w:w="1695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  <w:highlight w:val="white"/>
              </w:rPr>
              <w:t>Istraživanje, fotografiranje, izložba, prezentacija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  <w:highlight w:val="white"/>
              </w:rPr>
              <w:t>tijekom cijele školske godine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hamer, bijeli papiri i papiri u boji, škare, ljepilo, računalo, mobitel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  <w:highlight w:val="white"/>
              </w:rPr>
              <w:t>Učenički radovi, prezentacija, izložba</w:t>
            </w:r>
          </w:p>
        </w:tc>
        <w:tc>
          <w:tcPr>
            <w:tcW w:w="177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8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12</w:t>
            </w:r>
          </w:p>
        </w:tc>
      </w:tr>
    </w:tbl>
    <w:p w:rsidR="00F63E5C" w:rsidRDefault="007E2086">
      <w:pPr>
        <w:rPr>
          <w:rFonts w:ascii="Arial" w:eastAsia="Arial" w:hAnsi="Arial" w:cs="Arial"/>
          <w:color w:val="191919"/>
        </w:rPr>
      </w:pPr>
      <w:r>
        <w:rPr>
          <w:rFonts w:ascii="Arial" w:eastAsia="Arial" w:hAnsi="Arial" w:cs="Arial"/>
          <w:color w:val="191919"/>
        </w:rPr>
        <w:tab/>
      </w:r>
    </w:p>
    <w:p w:rsidR="00F63E5C" w:rsidRDefault="00F63E5C">
      <w:pPr>
        <w:rPr>
          <w:b/>
          <w:color w:val="191919"/>
          <w:sz w:val="28"/>
          <w:szCs w:val="28"/>
        </w:rPr>
      </w:pPr>
    </w:p>
    <w:p w:rsidR="00F63E5C" w:rsidRDefault="007E2086">
      <w:pPr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>ŠKOLSKI PROJEKTI</w:t>
      </w:r>
    </w:p>
    <w:tbl>
      <w:tblPr>
        <w:tblStyle w:val="a5"/>
        <w:tblW w:w="155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1701"/>
        <w:gridCol w:w="2727"/>
        <w:gridCol w:w="1843"/>
        <w:gridCol w:w="1559"/>
        <w:gridCol w:w="1560"/>
        <w:gridCol w:w="1842"/>
        <w:gridCol w:w="1545"/>
        <w:gridCol w:w="1155"/>
      </w:tblGrid>
      <w:tr w:rsidR="00F63E5C">
        <w:trPr>
          <w:cantSplit/>
          <w:trHeight w:val="559"/>
        </w:trPr>
        <w:tc>
          <w:tcPr>
            <w:tcW w:w="162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72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843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5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6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54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5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rPr>
          <w:cantSplit/>
          <w:trHeight w:val="1134"/>
        </w:trPr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Obilježavanje Europskog tjedna sporta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i </w:t>
            </w:r>
            <w:r>
              <w:rPr>
                <w:b/>
                <w:color w:val="191919"/>
                <w:sz w:val="18"/>
                <w:szCs w:val="18"/>
              </w:rPr>
              <w:t>Hrvatskog olimpijskog dana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-organizator: Grad Lepoglava, ZSU Grada Lepoglave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Ravnateljica, učitelji i učenici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 na inicijativu Europske komisije</w:t>
            </w:r>
          </w:p>
        </w:tc>
        <w:tc>
          <w:tcPr>
            <w:tcW w:w="2727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Poticanje tjelesne aktivnosti učenika. 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svijesti o zdravom načinu života.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Planiranje daljnjih sportskih aktivnosti.</w:t>
            </w: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-kros utrka učenika  škola lepoglavskog područja,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-natjecanje u graničaru od 1.-8. razreda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rujan 2022.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 slučaju lošeg vremena aktivnost se odgađa i određuje se drugi termin</w:t>
            </w:r>
          </w:p>
        </w:tc>
        <w:tc>
          <w:tcPr>
            <w:tcW w:w="156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Majice za sve sudionike -troškove podmiruje organizator</w:t>
            </w: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Izvještaj medijima.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ZSUG Grada Lepoglave</w:t>
            </w:r>
          </w:p>
        </w:tc>
        <w:tc>
          <w:tcPr>
            <w:tcW w:w="115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svi </w:t>
            </w:r>
          </w:p>
        </w:tc>
      </w:tr>
      <w:tr w:rsidR="00F63E5C">
        <w:trPr>
          <w:cantSplit/>
          <w:trHeight w:val="1134"/>
        </w:trPr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Nacionalni projekt</w:t>
            </w:r>
            <w:r>
              <w:rPr>
                <w:b/>
                <w:color w:val="191919"/>
                <w:sz w:val="20"/>
                <w:szCs w:val="20"/>
              </w:rPr>
              <w:t xml:space="preserve"> „Mama, budi zdrava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  <w:highlight w:val="white"/>
              </w:rPr>
              <w:t xml:space="preserve">- Ružičasti listopad" 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  <w:highlight w:val="white"/>
              </w:rPr>
            </w:pPr>
            <w:r>
              <w:rPr>
                <w:color w:val="191919"/>
                <w:sz w:val="20"/>
                <w:szCs w:val="20"/>
                <w:highlight w:val="white"/>
              </w:rPr>
              <w:t xml:space="preserve">Udruga žena oboljelih i liječenih od raka SVE za NJU </w:t>
            </w:r>
            <w:r>
              <w:rPr>
                <w:color w:val="191919"/>
                <w:sz w:val="18"/>
                <w:szCs w:val="18"/>
                <w:highlight w:val="white"/>
              </w:rPr>
              <w:t>(</w:t>
            </w:r>
            <w:hyperlink r:id="rId12">
              <w:r>
                <w:rPr>
                  <w:color w:val="191919"/>
                  <w:sz w:val="18"/>
                  <w:szCs w:val="18"/>
                  <w:highlight w:val="white"/>
                  <w:u w:val="single"/>
                </w:rPr>
                <w:t>www.svezanju.hr</w:t>
              </w:r>
            </w:hyperlink>
            <w:r>
              <w:rPr>
                <w:color w:val="191919"/>
                <w:sz w:val="18"/>
                <w:szCs w:val="18"/>
                <w:highlight w:val="white"/>
              </w:rPr>
              <w:t>)</w:t>
            </w:r>
            <w:r>
              <w:rPr>
                <w:color w:val="191919"/>
                <w:sz w:val="20"/>
                <w:szCs w:val="20"/>
                <w:highlight w:val="white"/>
              </w:rPr>
              <w:t xml:space="preserve"> pod pokroviteljstvom MZO-a i uz podršku HZZJZ-a i HZZO-a.</w:t>
            </w:r>
          </w:p>
        </w:tc>
        <w:tc>
          <w:tcPr>
            <w:tcW w:w="2727" w:type="dxa"/>
          </w:tcPr>
          <w:p w:rsidR="00F63E5C" w:rsidRDefault="007E2086">
            <w:pPr>
              <w:tabs>
                <w:tab w:val="center" w:pos="4536"/>
                <w:tab w:val="right" w:pos="9072"/>
              </w:tabs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Promicanje Nacionalnih programa za rano otkrivanje raka. Poticanje i osvješćivanje že</w:t>
            </w:r>
            <w:r>
              <w:rPr>
                <w:color w:val="191919"/>
                <w:sz w:val="20"/>
                <w:szCs w:val="20"/>
              </w:rPr>
              <w:t>na o brizi za vlastito zdravlje. Prenošenje preventivnih i edukativnih poruka majkama i drugim ženskim članovima obitelji.</w:t>
            </w:r>
          </w:p>
          <w:p w:rsidR="00F63E5C" w:rsidRDefault="007E2086">
            <w:pPr>
              <w:tabs>
                <w:tab w:val="center" w:pos="4536"/>
                <w:tab w:val="right" w:pos="9072"/>
              </w:tabs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Potaknuti na odgovornije ponašanje i redovitije kontrolne preglede. </w:t>
            </w:r>
          </w:p>
          <w:p w:rsidR="00F63E5C" w:rsidRDefault="00F63E5C">
            <w:pPr>
              <w:tabs>
                <w:tab w:val="center" w:pos="4536"/>
                <w:tab w:val="right" w:pos="9072"/>
              </w:tabs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843" w:type="dxa"/>
          </w:tcPr>
          <w:p w:rsidR="00F63E5C" w:rsidRDefault="007E2086">
            <w:pPr>
              <w:tabs>
                <w:tab w:val="center" w:pos="4536"/>
                <w:tab w:val="right" w:pos="9072"/>
              </w:tabs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Uključivanje u akciju. Snimanje fotografije ili kratkog videa. </w:t>
            </w:r>
            <w:r>
              <w:rPr>
                <w:color w:val="191919"/>
                <w:sz w:val="20"/>
                <w:szCs w:val="20"/>
              </w:rPr>
              <w:t>Komunikacija prema javnosti (objava fotografija u medijima). Učenici letak odnose majkama/ ženskim članovima obitelji.</w:t>
            </w: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Listopad 2022.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(u tjednu od 4. do 8. 10.)</w:t>
            </w:r>
          </w:p>
        </w:tc>
        <w:tc>
          <w:tcPr>
            <w:tcW w:w="156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Baloni za učenike, letci za sve sudionike koji sudjeluju u akciji  – osigurava Udruga SVE za N</w:t>
            </w:r>
            <w:r>
              <w:rPr>
                <w:color w:val="191919"/>
                <w:sz w:val="20"/>
                <w:szCs w:val="20"/>
              </w:rPr>
              <w:t>JU.</w:t>
            </w: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Objava fotografija na web i facebook stranici škole, dostava istih Udruzi. Povratne informacije učenika.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Udruga </w:t>
            </w:r>
            <w:r>
              <w:rPr>
                <w:color w:val="191919"/>
                <w:sz w:val="20"/>
                <w:szCs w:val="20"/>
                <w:highlight w:val="white"/>
              </w:rPr>
              <w:t xml:space="preserve">SVE za NJU </w:t>
            </w:r>
          </w:p>
        </w:tc>
        <w:tc>
          <w:tcPr>
            <w:tcW w:w="1155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</w:t>
            </w:r>
          </w:p>
        </w:tc>
      </w:tr>
      <w:tr w:rsidR="00F63E5C">
        <w:trPr>
          <w:cantSplit/>
          <w:trHeight w:val="1134"/>
        </w:trPr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Dani kruha-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Integrirani tjedan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1. – 4. raz. 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svaki razred zasebno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Zejednička priredba povodom Dana kruha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6. razred</w:t>
            </w:r>
          </w:p>
          <w:p w:rsidR="00F63E5C" w:rsidRDefault="007E2086">
            <w:pPr>
              <w:jc w:val="center"/>
              <w:rPr>
                <w:b/>
                <w:i/>
                <w:color w:val="191919"/>
                <w:sz w:val="20"/>
                <w:szCs w:val="20"/>
              </w:rPr>
            </w:pPr>
            <w:r>
              <w:rPr>
                <w:b/>
                <w:i/>
                <w:color w:val="191919"/>
                <w:sz w:val="20"/>
                <w:szCs w:val="20"/>
              </w:rPr>
              <w:t>I ja sam pekar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Učiteljice razredne nastave i učenici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Razrednica Emina Husnjak</w:t>
            </w:r>
          </w:p>
        </w:tc>
        <w:tc>
          <w:tcPr>
            <w:tcW w:w="272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Opisati i naučiti kako nastaju kruh i krušni proizvodi.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Objasniti što se obilježava– Danom zahvalnosti za plodove zemlje. Spoznati koliki je trud i rad potreban za uzgoj žitarica.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Razvijati osjećaj zahvalnost za hranu. Njegovati pozitivan odnos prema prirodi i zavičajnoj baštini. Poticati samostalnost, kreativn</w:t>
            </w:r>
            <w:r>
              <w:rPr>
                <w:color w:val="191919"/>
                <w:sz w:val="20"/>
                <w:szCs w:val="20"/>
              </w:rPr>
              <w:t>ost.</w:t>
            </w:r>
          </w:p>
        </w:tc>
        <w:tc>
          <w:tcPr>
            <w:tcW w:w="1843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Korelacija među predmetima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(HJ, LK, GK, PID, VJ).</w:t>
            </w: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Izrada likovnih i literarnih radova za uređenje panoa.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Priprema krušnih proizvoda.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Sami donijeti sastojke i zamijesiti peciva u školskoj kuhinji.</w:t>
            </w: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Listopad 2022.</w:t>
            </w:r>
          </w:p>
        </w:tc>
        <w:tc>
          <w:tcPr>
            <w:tcW w:w="156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Sjemenke, zrna različitih žitarica, brašno i ostale namirnice potrebne za pripremu kruha i kolača;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kolaž, škare, ljepilo.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Iznošenje vlastitih doživljaja i zapažanja,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objava izvješća na web i facebook stranici škole.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Kuhari,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roditelji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Učenici, </w:t>
            </w:r>
            <w:r>
              <w:rPr>
                <w:color w:val="191919"/>
                <w:sz w:val="20"/>
                <w:szCs w:val="20"/>
              </w:rPr>
              <w:t>razrednica, kuharica</w:t>
            </w:r>
          </w:p>
        </w:tc>
        <w:tc>
          <w:tcPr>
            <w:tcW w:w="115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</w:t>
            </w:r>
          </w:p>
        </w:tc>
      </w:tr>
      <w:tr w:rsidR="00F63E5C">
        <w:trPr>
          <w:cantSplit/>
          <w:trHeight w:val="693"/>
        </w:trPr>
        <w:tc>
          <w:tcPr>
            <w:tcW w:w="162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72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843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5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6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54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55" w:type="dxa"/>
            <w:vAlign w:val="center"/>
          </w:tcPr>
          <w:p w:rsidR="00F63E5C" w:rsidRDefault="00F63E5C">
            <w:pPr>
              <w:rPr>
                <w:b/>
                <w:color w:val="191919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rPr>
          <w:cantSplit/>
          <w:trHeight w:val="693"/>
        </w:trPr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SNEP 2 – Junior program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Petra Kovačec, socijalna pedagoginja,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Mirjana Posavec,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ravnateljica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727" w:type="dxa"/>
          </w:tcPr>
          <w:p w:rsidR="00F63E5C" w:rsidRDefault="007E2086">
            <w:pPr>
              <w:numPr>
                <w:ilvl w:val="0"/>
                <w:numId w:val="7"/>
              </w:numPr>
              <w:jc w:val="center"/>
              <w:rPr>
                <w:color w:val="191919"/>
                <w:sz w:val="23"/>
                <w:szCs w:val="23"/>
                <w:highlight w:val="white"/>
              </w:rPr>
            </w:pPr>
            <w:r>
              <w:rPr>
                <w:color w:val="191919"/>
                <w:sz w:val="23"/>
                <w:szCs w:val="23"/>
                <w:highlight w:val="white"/>
              </w:rPr>
              <w:t>prevencija seksualnog nasilja nad djecom</w:t>
            </w:r>
          </w:p>
        </w:tc>
        <w:tc>
          <w:tcPr>
            <w:tcW w:w="1843" w:type="dxa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SNEP 2 – Junior program sastoji se od 8 radionica, svaka u trajanju od 45 minuta:</w:t>
            </w: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- 2 radionice za 5. razrede: seksualno nasilje općenito i predrasude o seksualnom nasilju</w:t>
            </w: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- 2 radionice za 6. razrede: seksualno na</w:t>
            </w:r>
            <w:r>
              <w:rPr>
                <w:color w:val="191919"/>
                <w:sz w:val="20"/>
                <w:szCs w:val="20"/>
              </w:rPr>
              <w:t>silje i seksualno nasilje u obitelji</w:t>
            </w: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- 2 radionice za 7. razrede: seksualno nasilje i elektroničko seksualno nasilje</w:t>
            </w: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- 2 radionice za 8. razrede: seksualno nasilje i seksualno nasilje u mladenačkim vezama</w:t>
            </w: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 organizacija jednog predavanja za roditelje učenika/ca koji će sudjelovati u provedbi</w:t>
            </w: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programa (izrađen video-materijal)</w:t>
            </w: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godine (početak u studenom 2022.).</w:t>
            </w:r>
          </w:p>
        </w:tc>
        <w:tc>
          <w:tcPr>
            <w:tcW w:w="156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Ženska soba će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osigurati sve potrebne materijale za provedbu radionica.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Prov</w:t>
            </w:r>
            <w:r>
              <w:rPr>
                <w:color w:val="191919"/>
                <w:sz w:val="20"/>
                <w:szCs w:val="20"/>
              </w:rPr>
              <w:t>edba testiranja učenika/ca koji će sudjelovati u provedbi radionica za potrebe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evaluacije učinka programa (testiranje uključuje ispunjavanje posebno konstruiranog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upitnika ukupno 3 puta: neposredno prije provedbe radionica; tjedan dana nakon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radionica i mj</w:t>
            </w:r>
            <w:r>
              <w:rPr>
                <w:color w:val="191919"/>
                <w:sz w:val="20"/>
                <w:szCs w:val="20"/>
              </w:rPr>
              <w:t>esec dana nakon radionica).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Ženska soba </w:t>
            </w:r>
          </w:p>
        </w:tc>
        <w:tc>
          <w:tcPr>
            <w:tcW w:w="1155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rPr>
          <w:cantSplit/>
          <w:trHeight w:val="693"/>
        </w:trPr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Tulum s(l)ova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8. razred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Školska knjižničarka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Emina Husnjak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 8. razreda</w:t>
            </w:r>
          </w:p>
        </w:tc>
        <w:tc>
          <w:tcPr>
            <w:tcW w:w="2727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Utjecati na jačanje pozitivnog stava učenika prema čitanju.</w:t>
            </w:r>
          </w:p>
        </w:tc>
        <w:tc>
          <w:tcPr>
            <w:tcW w:w="1843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(Digitalni) večernji susret, ceremonijalno čitanje uz svijeće, korištenje facebook-a i skyp-a za komunikaciju s drugim školama</w:t>
            </w: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Studeni 2021.</w:t>
            </w:r>
          </w:p>
        </w:tc>
        <w:tc>
          <w:tcPr>
            <w:tcW w:w="156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Evaluacijski listići, svijeće, baterije.</w:t>
            </w: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Evaluacijski listići, elektronički mediji, povratna informacija voditeljic</w:t>
            </w:r>
            <w:r>
              <w:rPr>
                <w:color w:val="191919"/>
                <w:sz w:val="20"/>
                <w:szCs w:val="20"/>
              </w:rPr>
              <w:t>i projekta Draženki Stančić, izvještaj medijima.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Voditeljica projekta Draženka Stančić,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18"/>
                <w:szCs w:val="18"/>
              </w:rPr>
              <w:t>soc. pedagoginja</w:t>
            </w:r>
            <w:r>
              <w:rPr>
                <w:color w:val="191919"/>
                <w:sz w:val="20"/>
                <w:szCs w:val="20"/>
              </w:rPr>
              <w:t xml:space="preserve">,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 i knjižničari drugih škola.</w:t>
            </w:r>
          </w:p>
        </w:tc>
        <w:tc>
          <w:tcPr>
            <w:tcW w:w="1155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rPr>
          <w:cantSplit/>
          <w:trHeight w:val="693"/>
        </w:trPr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Erasmus projekt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Vlatka Svinjarević, vjeroučiteljica i Emina Husnjak, školski knjižničar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727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  <w:highlight w:val="white"/>
              </w:rPr>
            </w:pPr>
            <w:r>
              <w:rPr>
                <w:color w:val="191919"/>
                <w:sz w:val="20"/>
                <w:szCs w:val="20"/>
                <w:highlight w:val="white"/>
              </w:rPr>
              <w:t xml:space="preserve"> Podupiranje obrazovanja, osposobljavanja, mladih u Europi.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  <w:highlight w:val="white"/>
              </w:rPr>
            </w:pPr>
            <w:r>
              <w:rPr>
                <w:color w:val="191919"/>
                <w:sz w:val="20"/>
                <w:szCs w:val="20"/>
                <w:highlight w:val="white"/>
              </w:rPr>
              <w:t>Podupiranje prioriteta i aktivnosti u okviru europskog prostora obrazovanja, Akcijskog plana za digitalno obrazovanje i Programa vještina za Europu.</w:t>
            </w:r>
          </w:p>
        </w:tc>
        <w:tc>
          <w:tcPr>
            <w:tcW w:w="1843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Proučavanjem i ispunjavanjem zadane dokumentaci</w:t>
            </w:r>
            <w:r>
              <w:rPr>
                <w:color w:val="191919"/>
                <w:sz w:val="20"/>
                <w:szCs w:val="20"/>
              </w:rPr>
              <w:t>je.</w:t>
            </w:r>
          </w:p>
        </w:tc>
        <w:tc>
          <w:tcPr>
            <w:tcW w:w="1559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Ožujak 2023.</w:t>
            </w:r>
          </w:p>
        </w:tc>
        <w:tc>
          <w:tcPr>
            <w:tcW w:w="156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 Troškove opravdava škola organizatoru.</w:t>
            </w: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Elektroničkim medijima, povratnom informacijom, suradnjom zemljama partnera</w:t>
            </w:r>
          </w:p>
        </w:tc>
        <w:tc>
          <w:tcPr>
            <w:tcW w:w="1545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Matična škola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EU</w:t>
            </w:r>
          </w:p>
        </w:tc>
        <w:tc>
          <w:tcPr>
            <w:tcW w:w="1155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</w:t>
            </w:r>
          </w:p>
        </w:tc>
      </w:tr>
      <w:tr w:rsidR="00F63E5C">
        <w:trPr>
          <w:cantSplit/>
          <w:trHeight w:val="693"/>
        </w:trPr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Projekt Šafran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Emina Husnjak</w:t>
            </w:r>
          </w:p>
        </w:tc>
        <w:tc>
          <w:tcPr>
            <w:tcW w:w="2727" w:type="dxa"/>
          </w:tcPr>
          <w:p w:rsidR="00F63E5C" w:rsidRDefault="007E2086">
            <w:pPr>
              <w:shd w:val="clear" w:color="auto" w:fill="FFFFFF"/>
              <w:spacing w:after="240" w:line="432" w:lineRule="auto"/>
              <w:jc w:val="center"/>
              <w:rPr>
                <w:color w:val="191919"/>
                <w:sz w:val="20"/>
                <w:szCs w:val="20"/>
                <w:highlight w:val="white"/>
              </w:rPr>
            </w:pPr>
            <w:r>
              <w:rPr>
                <w:color w:val="191919"/>
                <w:sz w:val="20"/>
                <w:szCs w:val="20"/>
                <w:highlight w:val="white"/>
              </w:rPr>
              <w:t>Podizanje  svijesti  o opasnostima diskriminacije, predrasuda i nesnošljivosti.</w:t>
            </w:r>
          </w:p>
        </w:tc>
        <w:tc>
          <w:tcPr>
            <w:tcW w:w="1843" w:type="dxa"/>
          </w:tcPr>
          <w:p w:rsidR="00F63E5C" w:rsidRDefault="007E2086">
            <w:pPr>
              <w:shd w:val="clear" w:color="auto" w:fill="FFFFFF"/>
              <w:spacing w:after="240" w:line="432" w:lineRule="auto"/>
              <w:jc w:val="center"/>
              <w:rPr>
                <w:color w:val="191919"/>
                <w:sz w:val="20"/>
                <w:szCs w:val="20"/>
                <w:highlight w:val="white"/>
              </w:rPr>
            </w:pPr>
            <w:r>
              <w:rPr>
                <w:color w:val="191919"/>
                <w:sz w:val="20"/>
                <w:szCs w:val="20"/>
                <w:highlight w:val="white"/>
              </w:rPr>
              <w:t xml:space="preserve">Učenici osnovnih i srednjih škola sade lukovice šafrana u spomen na milijun i pol židovske djece i tisuće druge djece stradale tijekom Holokausta. 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Siječanj - veljača 2023.</w:t>
            </w:r>
          </w:p>
        </w:tc>
        <w:tc>
          <w:tcPr>
            <w:tcW w:w="156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Ev</w:t>
            </w:r>
            <w:r>
              <w:rPr>
                <w:color w:val="191919"/>
                <w:sz w:val="20"/>
                <w:szCs w:val="20"/>
              </w:rPr>
              <w:t>aluacijski listići, šafrani</w:t>
            </w: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Evaluacija projekta</w:t>
            </w:r>
          </w:p>
        </w:tc>
        <w:tc>
          <w:tcPr>
            <w:tcW w:w="1545" w:type="dxa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povijesti</w:t>
            </w:r>
          </w:p>
        </w:tc>
        <w:tc>
          <w:tcPr>
            <w:tcW w:w="115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13</w:t>
            </w:r>
          </w:p>
        </w:tc>
      </w:tr>
      <w:tr w:rsidR="00F63E5C">
        <w:trPr>
          <w:cantSplit/>
          <w:trHeight w:val="3113"/>
        </w:trPr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Program</w:t>
            </w:r>
            <w:r>
              <w:rPr>
                <w:b/>
                <w:color w:val="191919"/>
                <w:sz w:val="20"/>
                <w:szCs w:val="20"/>
              </w:rPr>
              <w:t xml:space="preserve"> Školski medni dan s hrvatskih pčelinjaka </w:t>
            </w:r>
            <w:r>
              <w:rPr>
                <w:color w:val="191919"/>
                <w:sz w:val="20"/>
                <w:szCs w:val="20"/>
              </w:rPr>
              <w:t>za 2022. godinu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1.a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Ministarstvo poljoprivrede, Agencija za plaćanja u poljoprivredi, ribarstvu i ruralnom razvoju i Hrvatska agencija za poljoprivredu i hranu</w:t>
            </w:r>
          </w:p>
        </w:tc>
        <w:tc>
          <w:tcPr>
            <w:tcW w:w="2727" w:type="dxa"/>
          </w:tcPr>
          <w:p w:rsidR="00F63E5C" w:rsidRDefault="007E2086">
            <w:pPr>
              <w:tabs>
                <w:tab w:val="center" w:pos="4536"/>
                <w:tab w:val="right" w:pos="9072"/>
              </w:tabs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Promocija meda lokalnih proizvođača koji su korisnici znaka Med hrvatskih pčelinjaka. Povećanje unosa meda u prehran</w:t>
            </w:r>
            <w:r>
              <w:rPr>
                <w:color w:val="191919"/>
                <w:sz w:val="20"/>
                <w:szCs w:val="20"/>
              </w:rPr>
              <w:t xml:space="preserve">u djece. Podizanje razine znanja o važnosti zdrave prehrane i nutritivnim vrijednostima meda. Educiranje učenika o važnosti pčelarstva za sveukupnu poljoprivrednu proizvodnju i biološku raznolikost. </w:t>
            </w:r>
          </w:p>
        </w:tc>
        <w:tc>
          <w:tcPr>
            <w:tcW w:w="1843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Obilježavanje, predavanje, radionica.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Učenicima će biti </w:t>
            </w:r>
            <w:r>
              <w:rPr>
                <w:color w:val="191919"/>
                <w:sz w:val="20"/>
                <w:szCs w:val="20"/>
              </w:rPr>
              <w:t>uručen poklon: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 med zapakiran u Nacionalnu staklenku za med volumena 370 ml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 slikovnica edukativnog karaktera o pčelarstvu</w:t>
            </w: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7. 12. 2021. povodom obilježavanja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sv. Ambrozija, zaštitnika pčela i pčelara</w:t>
            </w:r>
          </w:p>
        </w:tc>
        <w:tc>
          <w:tcPr>
            <w:tcW w:w="156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Poklon će osigurati nositelji aktivnosti.</w:t>
            </w: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Likovno – </w:t>
            </w:r>
            <w:r>
              <w:rPr>
                <w:color w:val="191919"/>
                <w:sz w:val="20"/>
                <w:szCs w:val="20"/>
              </w:rPr>
              <w:t>literarni radovi učenika.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Lokalna pčelarska udruga.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Ministarstvo poljoprivrede – Uprava za stočarstvo i kvalitetu hrane</w:t>
            </w:r>
          </w:p>
        </w:tc>
        <w:tc>
          <w:tcPr>
            <w:tcW w:w="1155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16</w:t>
            </w:r>
          </w:p>
        </w:tc>
      </w:tr>
      <w:tr w:rsidR="00F63E5C">
        <w:trPr>
          <w:cantSplit/>
          <w:trHeight w:val="1882"/>
        </w:trPr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Zasadi stablo, ne budi panj!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Udruga za zaštitu prirode i okoliša “Zasadi stablo, ne budi panj” 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Mirjana Piskač Pozder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727" w:type="dxa"/>
          </w:tcPr>
          <w:p w:rsidR="00F63E5C" w:rsidRDefault="007E2086">
            <w:pPr>
              <w:tabs>
                <w:tab w:val="center" w:pos="4536"/>
                <w:tab w:val="right" w:pos="9072"/>
              </w:tabs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Podizanje svijesti o potrebi sadnje što većeg broja stabala. Svatko može posaditi  stablo i na taj način doprinijeti borbi protiv klimatskih promjena.</w:t>
            </w:r>
          </w:p>
          <w:p w:rsidR="00F63E5C" w:rsidRDefault="007E2086">
            <w:pPr>
              <w:tabs>
                <w:tab w:val="center" w:pos="4536"/>
                <w:tab w:val="right" w:pos="9072"/>
              </w:tabs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Edukacija učenika o važnosti šuma za naš planet. </w:t>
            </w:r>
          </w:p>
        </w:tc>
        <w:tc>
          <w:tcPr>
            <w:tcW w:w="1843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Predavanje o važnosti drveća za naš planet.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Sadnja stabla u školskom vrtu.</w:t>
            </w: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1"/>
                <w:szCs w:val="21"/>
                <w:highlight w:val="white"/>
              </w:rPr>
            </w:pPr>
            <w:r>
              <w:rPr>
                <w:color w:val="191919"/>
                <w:sz w:val="21"/>
                <w:szCs w:val="21"/>
                <w:highlight w:val="white"/>
              </w:rPr>
              <w:t>21.11.2022. do 23.12.2022.</w:t>
            </w:r>
          </w:p>
          <w:p w:rsidR="00F63E5C" w:rsidRDefault="007E2086">
            <w:pPr>
              <w:jc w:val="center"/>
              <w:rPr>
                <w:color w:val="191919"/>
                <w:sz w:val="21"/>
                <w:szCs w:val="21"/>
                <w:highlight w:val="white"/>
              </w:rPr>
            </w:pPr>
            <w:r>
              <w:rPr>
                <w:color w:val="191919"/>
                <w:sz w:val="21"/>
                <w:szCs w:val="21"/>
                <w:highlight w:val="white"/>
              </w:rPr>
              <w:t>Jesenska sadnja stabala</w:t>
            </w:r>
          </w:p>
        </w:tc>
        <w:tc>
          <w:tcPr>
            <w:tcW w:w="156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Drvo će osigurati Udruga “Zasadi stablo, ne budi panj!”</w:t>
            </w: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Objava fotografija na web i facebook stranici škole, dostava istih Udruzi. Povratne informacije učenika.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ge</w:t>
            </w:r>
            <w:r>
              <w:rPr>
                <w:color w:val="191919"/>
                <w:sz w:val="20"/>
                <w:szCs w:val="20"/>
              </w:rPr>
              <w:t>ografije, učenici 6. razreda i ostali učitelji</w:t>
            </w:r>
          </w:p>
        </w:tc>
        <w:tc>
          <w:tcPr>
            <w:tcW w:w="115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13</w:t>
            </w:r>
          </w:p>
        </w:tc>
      </w:tr>
      <w:tr w:rsidR="00F63E5C"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Dan planeta Zemlje -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Integrirani dan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5. – 8. razred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 prirodoslovne grupe predmeta</w:t>
            </w:r>
          </w:p>
        </w:tc>
        <w:tc>
          <w:tcPr>
            <w:tcW w:w="2727" w:type="dxa"/>
          </w:tcPr>
          <w:p w:rsidR="00F63E5C" w:rsidRDefault="007E2086">
            <w:pPr>
              <w:rPr>
                <w:rFonts w:ascii="Times New Roman" w:eastAsia="Times New Roman" w:hAnsi="Times New Roman" w:cs="Times New Roman"/>
                <w:color w:val="191919"/>
              </w:rPr>
            </w:pPr>
            <w:r>
              <w:rPr>
                <w:rFonts w:ascii="Times New Roman" w:eastAsia="Times New Roman" w:hAnsi="Times New Roman" w:cs="Times New Roman"/>
                <w:color w:val="191919"/>
              </w:rPr>
              <w:t xml:space="preserve">-usvajanje odgovornog ponašanja i razvijanje svijesti o potrebi očuvanja planeta Zemlje za buduće naraštaje </w:t>
            </w:r>
          </w:p>
          <w:p w:rsidR="00F63E5C" w:rsidRDefault="007E2086">
            <w:pPr>
              <w:rPr>
                <w:rFonts w:ascii="Times New Roman" w:eastAsia="Times New Roman" w:hAnsi="Times New Roman" w:cs="Times New Roman"/>
                <w:color w:val="191919"/>
              </w:rPr>
            </w:pPr>
            <w:r>
              <w:rPr>
                <w:rFonts w:ascii="Times New Roman" w:eastAsia="Times New Roman" w:hAnsi="Times New Roman" w:cs="Times New Roman"/>
                <w:color w:val="191919"/>
              </w:rPr>
              <w:t xml:space="preserve">-osvijestiti učenike o klimatskoj krizi, vlastitoj odgovornosti i važnosti življenja po načelima održivog razvoja </w:t>
            </w: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</w:rPr>
              <w:t xml:space="preserve">-učenici će predlagati rješenja koja mogu pridonijeti smanjenju </w:t>
            </w:r>
            <w:r>
              <w:rPr>
                <w:rFonts w:ascii="Times New Roman" w:eastAsia="Times New Roman" w:hAnsi="Times New Roman" w:cs="Times New Roman"/>
                <w:color w:val="191919"/>
              </w:rPr>
              <w:lastRenderedPageBreak/>
              <w:t xml:space="preserve">količine plastičnog otpada i smanjenju ekološkog otiska </w:t>
            </w:r>
          </w:p>
        </w:tc>
        <w:tc>
          <w:tcPr>
            <w:tcW w:w="1843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Radionice, pokusi, p</w:t>
            </w:r>
            <w:r>
              <w:rPr>
                <w:color w:val="191919"/>
                <w:sz w:val="20"/>
                <w:szCs w:val="20"/>
              </w:rPr>
              <w:t xml:space="preserve">redavanja, demonstracija. </w:t>
            </w: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Ožujak 2022.</w:t>
            </w:r>
          </w:p>
        </w:tc>
        <w:tc>
          <w:tcPr>
            <w:tcW w:w="156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Pribor potreban za pokuse, uredski materijal.</w:t>
            </w: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Povratne informacije učenika, izložba radova.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 i stručne suradnice</w:t>
            </w:r>
          </w:p>
        </w:tc>
        <w:tc>
          <w:tcPr>
            <w:tcW w:w="1155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c>
          <w:tcPr>
            <w:tcW w:w="162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lastRenderedPageBreak/>
              <w:t>AKTIVNOST</w:t>
            </w: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72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843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5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6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54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5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„Čitamo mi u obitelji svi“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Školska knjižničarka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Emina Husnjak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727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čitalačkih vještina. Poticanje čitanja radi stvaranja navike čitanja i otkrivanja čitateljskih estetskih užitaka. Povezivanje i stva</w:t>
            </w:r>
            <w:r>
              <w:rPr>
                <w:color w:val="191919"/>
                <w:sz w:val="20"/>
                <w:szCs w:val="20"/>
              </w:rPr>
              <w:t>ranje prisnijih odnosa unutar obitelji. Shvatiti važnost školske knjižnice i školskog knjižničara.</w:t>
            </w:r>
          </w:p>
        </w:tc>
        <w:tc>
          <w:tcPr>
            <w:tcW w:w="1843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Čitanje priča, pjesmica u obitelji.</w:t>
            </w: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godine.</w:t>
            </w:r>
          </w:p>
        </w:tc>
        <w:tc>
          <w:tcPr>
            <w:tcW w:w="156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Povratne informacije.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Roditelji</w:t>
            </w:r>
          </w:p>
        </w:tc>
        <w:tc>
          <w:tcPr>
            <w:tcW w:w="115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 12</w:t>
            </w:r>
          </w:p>
        </w:tc>
      </w:tr>
      <w:tr w:rsidR="00F63E5C">
        <w:tc>
          <w:tcPr>
            <w:tcW w:w="1620" w:type="dxa"/>
          </w:tcPr>
          <w:p w:rsidR="00F63E5C" w:rsidRDefault="007E2086">
            <w:pPr>
              <w:spacing w:line="276" w:lineRule="auto"/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Obilježavanje Majčinog dana</w:t>
            </w:r>
          </w:p>
          <w:p w:rsidR="00F63E5C" w:rsidRDefault="007E2086">
            <w:pPr>
              <w:spacing w:line="276" w:lineRule="auto"/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1.- 4. raz.</w:t>
            </w:r>
          </w:p>
          <w:p w:rsidR="00F63E5C" w:rsidRDefault="007E2086">
            <w:pPr>
              <w:spacing w:line="276" w:lineRule="auto"/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 MŠ i PŠ</w:t>
            </w:r>
          </w:p>
          <w:p w:rsidR="00F63E5C" w:rsidRDefault="00F63E5C">
            <w:pPr>
              <w:spacing w:line="276" w:lineRule="auto"/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spacing w:line="276" w:lineRule="auto"/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 i učitelji razredne nastave, djelatnici škole</w:t>
            </w:r>
          </w:p>
        </w:tc>
        <w:tc>
          <w:tcPr>
            <w:tcW w:w="2727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Poticanje kreativnosti, razvijanje temeljnih ljudskih vrijednosti.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Njegovanje</w:t>
            </w:r>
            <w:r>
              <w:rPr>
                <w:color w:val="191919"/>
                <w:sz w:val="20"/>
                <w:szCs w:val="20"/>
              </w:rPr>
              <w:t xml:space="preserve"> odnosa poštovanja prema majkama.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Izrada simboličnog poklona za majke.</w:t>
            </w:r>
          </w:p>
        </w:tc>
        <w:tc>
          <w:tcPr>
            <w:tcW w:w="1843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u redovnoj nastavi i izvannastavnim aktivnostima,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Svibanj 2023.</w:t>
            </w:r>
          </w:p>
        </w:tc>
        <w:tc>
          <w:tcPr>
            <w:tcW w:w="156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Materijal potreban za izradu poklona.</w:t>
            </w: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Likovno i pismeno izražavanje,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priredba, pohvale.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Organizacija predavanja za mame, radionice djece i mama</w:t>
            </w:r>
          </w:p>
        </w:tc>
        <w:tc>
          <w:tcPr>
            <w:tcW w:w="1545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55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 učenici RN</w:t>
            </w:r>
          </w:p>
        </w:tc>
      </w:tr>
      <w:tr w:rsidR="00F63E5C">
        <w:trPr>
          <w:cantSplit/>
          <w:trHeight w:val="552"/>
        </w:trPr>
        <w:tc>
          <w:tcPr>
            <w:tcW w:w="1620" w:type="dxa"/>
          </w:tcPr>
          <w:p w:rsidR="00F63E5C" w:rsidRDefault="007E2086">
            <w:pPr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 xml:space="preserve"> Znanstveni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sajam</w:t>
            </w: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(Kemija i ostali predmeti STEAM područja koji se žele priključiti)</w:t>
            </w: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kemije Mirjana Lončar</w:t>
            </w:r>
          </w:p>
        </w:tc>
        <w:tc>
          <w:tcPr>
            <w:tcW w:w="2727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Međusobna suradnja škola, razmjena učeničkih ideja, ostvarenih projekata tijekom nastavne godine.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Ponavljanje, utvrđivanje i proširivanje usvojenog znanja, poticanje pozitivnog stava, razvoj kompetencija učenika za poduzetništvo, održivi razvoj, IKT tehnologije, građanski odgoj i obrazovanje, zdravlje, osobni i socijalni razvoj.</w:t>
            </w:r>
          </w:p>
        </w:tc>
        <w:tc>
          <w:tcPr>
            <w:tcW w:w="1843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Prezentacija individual</w:t>
            </w:r>
            <w:r>
              <w:rPr>
                <w:color w:val="191919"/>
                <w:sz w:val="20"/>
                <w:szCs w:val="20"/>
              </w:rPr>
              <w:t>nih projekata učenika realiziranih tijekom nastavne godine iz STEM područja</w:t>
            </w:r>
          </w:p>
        </w:tc>
        <w:tc>
          <w:tcPr>
            <w:tcW w:w="1559" w:type="dxa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Travanj 2023.</w:t>
            </w:r>
          </w:p>
        </w:tc>
        <w:tc>
          <w:tcPr>
            <w:tcW w:w="156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Odlazak na znanstveni sajam – putni trošak.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Trošak izrade plakata pojedinog projekta, ispisa teksta i slika.</w:t>
            </w: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Prikaz aktivnosti putem plakata i/ili prezentacije, model</w:t>
            </w:r>
            <w:r>
              <w:rPr>
                <w:color w:val="191919"/>
                <w:sz w:val="20"/>
                <w:szCs w:val="20"/>
              </w:rPr>
              <w:t>a, eksperimenata.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Rezultati vrednovanja koristit će se kao poticaj za daljnji rad i unapređenje nastave. Kroz sudjelovanje na znanstvenom sajmu, pohvale, poticaji, nagrade.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Ostali učitelji STEM područja.</w:t>
            </w:r>
          </w:p>
        </w:tc>
        <w:tc>
          <w:tcPr>
            <w:tcW w:w="115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Svi učenici predmetne nastave motivirani za izradu </w:t>
            </w:r>
            <w:r>
              <w:rPr>
                <w:color w:val="191919"/>
                <w:sz w:val="20"/>
                <w:szCs w:val="20"/>
              </w:rPr>
              <w:t>projekata.</w:t>
            </w:r>
          </w:p>
        </w:tc>
      </w:tr>
      <w:tr w:rsidR="00F63E5C">
        <w:trPr>
          <w:cantSplit/>
          <w:trHeight w:val="552"/>
        </w:trPr>
        <w:tc>
          <w:tcPr>
            <w:tcW w:w="162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72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843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5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6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54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5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620" w:type="dxa"/>
          </w:tcPr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r>
              <w:rPr>
                <w:b/>
              </w:rPr>
              <w:t>CAP program prevencije zlostavljanja djece i mladih</w:t>
            </w:r>
            <w:r>
              <w:t xml:space="preserve"> 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  <w:u w:val="single"/>
              </w:rPr>
              <w:t>CAP pomagači</w:t>
            </w:r>
            <w:r>
              <w:rPr>
                <w:color w:val="191919"/>
                <w:sz w:val="20"/>
                <w:szCs w:val="20"/>
              </w:rPr>
              <w:t xml:space="preserve"> učiteljice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Katica Veseljak, Anita Rostohar,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Vlatka Svinjarević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stručna suradnica Petra Kovačec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koordiniraju provođenje projekta,  </w:t>
            </w:r>
            <w:r>
              <w:rPr>
                <w:color w:val="191919"/>
                <w:sz w:val="20"/>
                <w:szCs w:val="20"/>
              </w:rPr>
              <w:lastRenderedPageBreak/>
              <w:t>planiraju, organiziraju,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surađuju s drugim učiteljima/ roditeljima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*</w:t>
            </w:r>
            <w:r>
              <w:rPr>
                <w:color w:val="191919"/>
                <w:sz w:val="20"/>
                <w:szCs w:val="20"/>
                <w:u w:val="single"/>
              </w:rPr>
              <w:t>učenici</w:t>
            </w:r>
            <w:r>
              <w:rPr>
                <w:color w:val="191919"/>
                <w:sz w:val="20"/>
                <w:szCs w:val="20"/>
              </w:rPr>
              <w:t xml:space="preserve"> – sudjeluju u radionici, traže pomoć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727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Pružiti informaciju o zlostavljanju, povećati svijest o problemu nasilja među djecom i o mogućim rješenjima. Informirati djecu o potencijalno opasnim situacijama kako bi ih znala prepoznati i da bi ih se manje bojala. Jačanje i pružanje pozitivne podrške d</w:t>
            </w:r>
            <w:r>
              <w:rPr>
                <w:color w:val="191919"/>
                <w:sz w:val="20"/>
                <w:szCs w:val="20"/>
              </w:rPr>
              <w:t xml:space="preserve">jeci (naučiti  strategije kojima bi se mogli zaštititi). Razvijanje </w:t>
            </w:r>
            <w:r>
              <w:rPr>
                <w:color w:val="191919"/>
                <w:sz w:val="20"/>
                <w:szCs w:val="20"/>
              </w:rPr>
              <w:lastRenderedPageBreak/>
              <w:t>socijalnih vještina (donošenje odluka, komunikacija …) i jačanje pozitivnih ljudskih vrijednosti. Povećanje efikasnosti odgovora na nasilje kroz definiranje izvora pomoći u školi i izvan n</w:t>
            </w:r>
            <w:r>
              <w:rPr>
                <w:color w:val="191919"/>
                <w:sz w:val="20"/>
                <w:szCs w:val="20"/>
              </w:rPr>
              <w:t>je (povjeravanje odrasloj osobi u koju dijete ima povjerenja). Povećanje stručnih znanja te osiguranje primjerenije pomoći djeci žrtvama i počiniteljima nasilja.</w:t>
            </w:r>
          </w:p>
        </w:tc>
        <w:tc>
          <w:tcPr>
            <w:tcW w:w="1843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Predavanje za roditelje u slučaju poboljšanja epidemiološke situacije.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Radionica za učenike, </w:t>
            </w:r>
            <w:r>
              <w:rPr>
                <w:color w:val="191919"/>
                <w:sz w:val="20"/>
                <w:szCs w:val="20"/>
              </w:rPr>
              <w:t xml:space="preserve">individualni razgovori s djecom; evaluacija, suradnja </w:t>
            </w:r>
            <w:r>
              <w:rPr>
                <w:color w:val="191919"/>
                <w:sz w:val="20"/>
                <w:szCs w:val="20"/>
              </w:rPr>
              <w:lastRenderedPageBreak/>
              <w:t>s Udrugom roditelja „Korak po korak“.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edukacija za učitelje u prvom polugodištu, organizacija radionica u 2. polugodištu</w:t>
            </w:r>
          </w:p>
        </w:tc>
        <w:tc>
          <w:tcPr>
            <w:tcW w:w="156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Evaluacijski listići, fotokopiranje materijala za radionice …</w:t>
            </w: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Komunikacija s uče</w:t>
            </w:r>
            <w:r>
              <w:rPr>
                <w:color w:val="191919"/>
                <w:sz w:val="20"/>
                <w:szCs w:val="20"/>
              </w:rPr>
              <w:t>nicima,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samovrednovanje rada, evaluacije.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Udruga roditelja Korak po korak.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Roditelji,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djelatnici škole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(sudjeluju u predavanju, proširuju svoja znanja)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5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 od 5. do 8. razreda</w:t>
            </w:r>
          </w:p>
        </w:tc>
      </w:tr>
      <w:tr w:rsidR="00F63E5C">
        <w:tc>
          <w:tcPr>
            <w:tcW w:w="1620" w:type="dxa"/>
          </w:tcPr>
          <w:p w:rsidR="00F63E5C" w:rsidRDefault="007E208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Jumicar- </w:t>
            </w:r>
            <w:r>
              <w:rPr>
                <w:sz w:val="20"/>
                <w:szCs w:val="20"/>
              </w:rPr>
              <w:t>Program prometne kulture za najmlađe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Razrednici i učenici 2.-ih i 3.-ih razreda</w:t>
            </w:r>
          </w:p>
        </w:tc>
        <w:tc>
          <w:tcPr>
            <w:tcW w:w="2727" w:type="dxa"/>
          </w:tcPr>
          <w:p w:rsidR="00F63E5C" w:rsidRDefault="007E2086">
            <w:pPr>
              <w:spacing w:line="276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Razvijanje svijesti kod učenika o opasnostima koje proizlaze iz cestovnog prometa i svakodnevnog života. </w:t>
            </w:r>
          </w:p>
          <w:p w:rsidR="00F63E5C" w:rsidRDefault="007E2086">
            <w:pPr>
              <w:spacing w:line="276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Podučiti učenike o pravilnom/nepravilnom ponašanju pješaka i biciklista, ponašanju u javnom prijevozu, svrs</w:t>
            </w:r>
            <w:r>
              <w:rPr>
                <w:color w:val="191919"/>
                <w:sz w:val="20"/>
                <w:szCs w:val="20"/>
              </w:rPr>
              <w:t>i reflektirajuće odjeće te raspoznavanju zvučnih signala u prometu.</w:t>
            </w:r>
          </w:p>
          <w:p w:rsidR="00F63E5C" w:rsidRDefault="007E2086">
            <w:pPr>
              <w:spacing w:line="276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Pružiti mogućnost učenicima da  iz perspektive vozača uvide što znači upravljati pravim automobilom, odnosno što znači: zaustaviti/pokrenuti automobil, procijeniti brzinu kretanja nadolaze</w:t>
            </w:r>
            <w:r>
              <w:rPr>
                <w:color w:val="191919"/>
                <w:sz w:val="20"/>
                <w:szCs w:val="20"/>
              </w:rPr>
              <w:t xml:space="preserve">ćeg automobila, što za vozača znači napetost, adrenalin, </w:t>
            </w:r>
            <w:r>
              <w:rPr>
                <w:color w:val="191919"/>
                <w:sz w:val="20"/>
                <w:szCs w:val="20"/>
              </w:rPr>
              <w:lastRenderedPageBreak/>
              <w:t>strah, koncentracija, umor, orijentacija, motoričke sposobnosti, dezorijentacije i dr., a sve kako bi postali bolji pješaci.</w:t>
            </w:r>
          </w:p>
        </w:tc>
        <w:tc>
          <w:tcPr>
            <w:tcW w:w="1843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Projekt se sastoji od: teorijskog dijela (multimedijsko interaktivno preda</w:t>
            </w:r>
            <w:r>
              <w:rPr>
                <w:color w:val="191919"/>
                <w:sz w:val="20"/>
                <w:szCs w:val="20"/>
              </w:rPr>
              <w:t>vanje) i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praktičnog dijela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(poligon)</w:t>
            </w: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Svibanj/ lipanj 2023.</w:t>
            </w:r>
          </w:p>
        </w:tc>
        <w:tc>
          <w:tcPr>
            <w:tcW w:w="156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Prijevoz do škole domaćina (osiguran).</w:t>
            </w:r>
          </w:p>
        </w:tc>
        <w:tc>
          <w:tcPr>
            <w:tcW w:w="1842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Povratna informacija, </w:t>
            </w:r>
            <w:r>
              <w:rPr>
                <w:color w:val="191919"/>
                <w:sz w:val="20"/>
                <w:szCs w:val="20"/>
              </w:rPr>
              <w:t>evaluacijski upitnik,</w:t>
            </w:r>
            <w:r>
              <w:rPr>
                <w:color w:val="191919"/>
                <w:sz w:val="20"/>
                <w:szCs w:val="20"/>
              </w:rPr>
              <w:t xml:space="preserve"> o</w:t>
            </w:r>
            <w:r>
              <w:rPr>
                <w:color w:val="191919"/>
                <w:sz w:val="20"/>
                <w:szCs w:val="20"/>
              </w:rPr>
              <w:t>bjava na web stranici škole.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Edukaciju provode stručno educirani djelatnici;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sudjeluju timovi Jumica</w:t>
            </w:r>
            <w:r>
              <w:rPr>
                <w:color w:val="191919"/>
                <w:sz w:val="20"/>
                <w:szCs w:val="20"/>
              </w:rPr>
              <w:t>ra,  MUP RH; Crveni Križ RH; Vatrogasne postrojbe</w:t>
            </w:r>
          </w:p>
        </w:tc>
        <w:tc>
          <w:tcPr>
            <w:tcW w:w="1155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30</w:t>
            </w:r>
          </w:p>
        </w:tc>
      </w:tr>
      <w:tr w:rsidR="00F63E5C">
        <w:tc>
          <w:tcPr>
            <w:tcW w:w="162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lastRenderedPageBreak/>
              <w:t>AKTIVNOST</w:t>
            </w: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72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843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5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6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54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5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62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World Challenge Day –</w:t>
            </w:r>
            <w:r>
              <w:rPr>
                <w:color w:val="191919"/>
                <w:sz w:val="20"/>
                <w:szCs w:val="20"/>
              </w:rPr>
              <w:t>međunarodna sportska manifestacija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 i učenici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-na inicijativu Europske komisije</w:t>
            </w:r>
          </w:p>
        </w:tc>
        <w:tc>
          <w:tcPr>
            <w:tcW w:w="2727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Potaknuti zajednicu da animira svoje građane na tjelesnu aktivnost od minimalno 15 minuta.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svijesti o zdravom načinu života I potrebi tjelesne aktivnosti.</w:t>
            </w:r>
          </w:p>
        </w:tc>
        <w:tc>
          <w:tcPr>
            <w:tcW w:w="1843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Sportske aktivnosti i igre,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rekreacija,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vožnja biciklom,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demonstracija sportova</w:t>
            </w: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Svibanj 2023.</w:t>
            </w:r>
          </w:p>
        </w:tc>
        <w:tc>
          <w:tcPr>
            <w:tcW w:w="156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Međunarodno prijateljsko natjecanje (</w:t>
            </w:r>
            <w:r>
              <w:rPr>
                <w:color w:val="191919"/>
                <w:sz w:val="20"/>
                <w:szCs w:val="20"/>
                <w:highlight w:val="white"/>
              </w:rPr>
              <w:t>odrede se gradovi koji će se međusobno natjecati u što većem sudjelovanju građana u tjelesnoj aktivnosti)</w:t>
            </w:r>
            <w:r>
              <w:rPr>
                <w:color w:val="191919"/>
                <w:sz w:val="20"/>
                <w:szCs w:val="20"/>
              </w:rPr>
              <w:t>, izvještaj medijima, dojmovi.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Organizator Grad Lepoglava</w:t>
            </w:r>
            <w:r>
              <w:rPr>
                <w:color w:val="191919"/>
                <w:sz w:val="20"/>
                <w:szCs w:val="20"/>
                <w:highlight w:val="white"/>
              </w:rPr>
              <w:t xml:space="preserve"> i Zajednica sportskih udruga grada Lepoglave.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55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</w:t>
            </w:r>
          </w:p>
        </w:tc>
      </w:tr>
      <w:tr w:rsidR="00F63E5C"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Građanski odgoj i obrazovanje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“ZENA”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 i učenici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-na inicijativu Varaždinske županije</w:t>
            </w:r>
          </w:p>
        </w:tc>
        <w:tc>
          <w:tcPr>
            <w:tcW w:w="2727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Učenici će razvijati: 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sliku o se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bi, samopoštovanje, uvažavanje i prihvaćanje različitosti, socijalne i komunikacijske vještine, kritičko mišljenje, suradnju i timski rad, strategije rješavanja problema, građanske kompetencije. Usvojit će znanja o ljudskim pravima, političkim konceptima, </w:t>
            </w:r>
            <w:r>
              <w:rPr>
                <w:color w:val="191919"/>
                <w:sz w:val="20"/>
                <w:szCs w:val="20"/>
              </w:rPr>
              <w:t xml:space="preserve">procesima i političkim sustavima, te obilježjima demokratske zajednice i načinima aktivnog sudjelovanja u političkome i društvenome životu. </w:t>
            </w:r>
          </w:p>
        </w:tc>
        <w:tc>
          <w:tcPr>
            <w:tcW w:w="1843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Edukacija, radionice, dokumentiranje aktivnosti, zajednički provedena aktivnost tijekom školske godine.</w:t>
            </w: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</w:t>
            </w:r>
            <w:r>
              <w:rPr>
                <w:color w:val="191919"/>
                <w:sz w:val="20"/>
                <w:szCs w:val="20"/>
              </w:rPr>
              <w:t>tavne  godine.</w:t>
            </w:r>
          </w:p>
        </w:tc>
        <w:tc>
          <w:tcPr>
            <w:tcW w:w="156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Papir, fotokopiranje i drugi materijal za radionice. </w:t>
            </w: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Evaluacija na kraju projekta.</w:t>
            </w:r>
          </w:p>
        </w:tc>
        <w:tc>
          <w:tcPr>
            <w:tcW w:w="1545" w:type="dxa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Željko Martan</w:t>
            </w:r>
          </w:p>
        </w:tc>
        <w:tc>
          <w:tcPr>
            <w:tcW w:w="115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143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ind w:left="720"/>
              <w:rPr>
                <w:color w:val="191919"/>
                <w:sz w:val="20"/>
                <w:szCs w:val="20"/>
              </w:rPr>
            </w:pPr>
          </w:p>
        </w:tc>
      </w:tr>
      <w:tr w:rsidR="00F63E5C"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UNICEF- „Za sigurno i poticajno okruženje u školama“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Ravnateljica, stručna suradnica,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727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Povećanje svijesti o problemu nasilja među djecom te mogućim rješenjima. Razvijanje socijalnih vještina i jačanje pozitivnih ljudskih vrijednosti. Poticanje socijalno prihvatljivih oblika ponašanja</w:t>
            </w:r>
            <w:r>
              <w:rPr>
                <w:b/>
                <w:color w:val="191919"/>
                <w:sz w:val="20"/>
                <w:szCs w:val="20"/>
              </w:rPr>
              <w:t>.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Prepoznavanje rizika i ranije prepoznavanje obrazaca nasilnog i zlostavljajućeg ponašanja. Povećanje efikasnosti odgovora na nasilje kroz definiranje izvora pomoći izvan škole, protokola postupanja te povećanjem stručnih znanja. Osiguranje primjerenije pom</w:t>
            </w:r>
            <w:r>
              <w:rPr>
                <w:color w:val="191919"/>
                <w:sz w:val="20"/>
                <w:szCs w:val="20"/>
              </w:rPr>
              <w:t>oći djeci.</w:t>
            </w:r>
          </w:p>
        </w:tc>
        <w:tc>
          <w:tcPr>
            <w:tcW w:w="1843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Edukacija zaposlenika škole,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radionice</w:t>
            </w:r>
          </w:p>
        </w:tc>
        <w:tc>
          <w:tcPr>
            <w:tcW w:w="1559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 godine.</w:t>
            </w:r>
          </w:p>
        </w:tc>
        <w:tc>
          <w:tcPr>
            <w:tcW w:w="156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Papiri (ankete), hameri (plakati), fotokopiranje materijala za radionice…</w:t>
            </w: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Komunikacija s učenicima, praćenje ponašanja učenika, samovrjednovanje rada, ankete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45" w:type="dxa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5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Za učenike od 1. – 8. razreda u svrhu prevencije nasilnog ponašanja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„Sadimo i učimo“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- održavanje školskog vrta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voditeljica projekta: ravnateljica škole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 svih razrednih odjela, razrednici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</w:t>
            </w:r>
          </w:p>
        </w:tc>
        <w:tc>
          <w:tcPr>
            <w:tcW w:w="2727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Stjecati iskustveno znanje, uključiti što više učenika u sadnju biljaka i brigu o njima. Razvijati kreativnost, bolju socijalizaciju te osjećaja odgovornosti i povezanosti s prirodom. Kroz ekološki uzgoj biljaka približiti pojam održivog i zdravog načina ž</w:t>
            </w:r>
            <w:r>
              <w:rPr>
                <w:color w:val="191919"/>
                <w:sz w:val="20"/>
                <w:szCs w:val="20"/>
              </w:rPr>
              <w:t>ivota. Aktivnim sudjelovanjem, utjecajem na okoliš i vlastitim ponašanjem očuvati, njegovati i razvijati ekološku svijest.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Usvojiti osnovno teoretsko i praktično znanje iz ekologije i poljoprivrede.  procesu kompostiranja.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Obilježavanje važnijih datuma eko</w:t>
            </w:r>
            <w:r>
              <w:rPr>
                <w:color w:val="191919"/>
                <w:sz w:val="20"/>
                <w:szCs w:val="20"/>
              </w:rPr>
              <w:t>loške prirode.</w:t>
            </w:r>
          </w:p>
        </w:tc>
        <w:tc>
          <w:tcPr>
            <w:tcW w:w="1843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Aktivnosti će biti prilagođene uzrastu učenika. Svaki razred imat će svoj drveni sanduk sa zemljom, alatom i sjemenjem za sadnju. Pod mentorstvom učitelja posadit će svoje biljke te voditi brigu o njima kako bi na kraju mogli vidjeti i jesti</w:t>
            </w:r>
            <w:r>
              <w:rPr>
                <w:color w:val="191919"/>
                <w:sz w:val="20"/>
                <w:szCs w:val="20"/>
              </w:rPr>
              <w:t xml:space="preserve"> plodove koje su sami uzgojili.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Individualan i timski rad.</w:t>
            </w: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školske godine, počevši od ožujka 2022.</w:t>
            </w:r>
          </w:p>
        </w:tc>
        <w:tc>
          <w:tcPr>
            <w:tcW w:w="156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Pribor i alat za sadnju biljaka i njihovo uzgajanje (drveni sanduci, zemlja, koplet ručnog vrtnog alata, sjemenje i biljke za sadnju, rukavice, plas</w:t>
            </w:r>
            <w:r>
              <w:rPr>
                <w:color w:val="191919"/>
                <w:sz w:val="20"/>
                <w:szCs w:val="20"/>
              </w:rPr>
              <w:t>tične kante, stol, literatura o sadnji i uzgoju biljaka ...).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Izrada plakata i panoa (bilježenje pojedinih faza razvoja biljke; poticaj drugim učenicima za uključenje u aktivnost). Uključenje u ekološke akcije, prezentacija rada. Praćenje interesa, moti</w:t>
            </w:r>
            <w:r>
              <w:rPr>
                <w:color w:val="191919"/>
                <w:sz w:val="20"/>
                <w:szCs w:val="20"/>
              </w:rPr>
              <w:t xml:space="preserve">vacije i razine kreativnosti  učenika, primjena naučenog.  Praćenje sklonosti samoinicijativi u području sadnje </w:t>
            </w:r>
            <w:r>
              <w:rPr>
                <w:color w:val="191919"/>
                <w:sz w:val="20"/>
                <w:szCs w:val="20"/>
              </w:rPr>
              <w:lastRenderedPageBreak/>
              <w:t>biljaka i ekologije općenito.</w:t>
            </w:r>
          </w:p>
        </w:tc>
        <w:tc>
          <w:tcPr>
            <w:tcW w:w="1545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Srednja škola „Aboretum Opeka“ Marčan</w:t>
            </w:r>
          </w:p>
        </w:tc>
        <w:tc>
          <w:tcPr>
            <w:tcW w:w="115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 učenici koji pokazuju interes</w:t>
            </w:r>
          </w:p>
        </w:tc>
      </w:tr>
      <w:tr w:rsidR="00F63E5C"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 xml:space="preserve">Osiguravanje školske prehrane za djecu u riziku od siromaštva 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Osnivač odgojno  obrazovne ustanove - Varaždinska županija;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Ministarstvo rada, mirovinskog sustava, obitelji i socijalne politike;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Fond europske pomoći za najpotrebitije (FEAD)</w:t>
            </w:r>
          </w:p>
        </w:tc>
        <w:tc>
          <w:tcPr>
            <w:tcW w:w="2727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Ublažavanje najgorih oblika dječjeg siromaštva, pružanje nefinancijske pomoći djeci u siromaštvu ili u riziku od siromaštva.</w:t>
            </w:r>
          </w:p>
        </w:tc>
        <w:tc>
          <w:tcPr>
            <w:tcW w:w="1843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Podjela obroka.</w:t>
            </w: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Pravo na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sudjelovanje u projektu imaju djeca iz obitelji koje su korisnici prava na doplatak za djecu.</w:t>
            </w: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godine (od 5. 9. 2022. do 21. 6. 2023.)</w:t>
            </w:r>
          </w:p>
        </w:tc>
        <w:tc>
          <w:tcPr>
            <w:tcW w:w="156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Troškove školske prehrane snosit će: FEAD i Varaždinska županija</w:t>
            </w: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Izvještavanje o provedbi projekta. Unos podataka u excel tablice, ispis podataka iz e- Dnevnika (mjesečni izvještaj o izostancima).</w:t>
            </w:r>
          </w:p>
        </w:tc>
        <w:tc>
          <w:tcPr>
            <w:tcW w:w="1545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HZ</w:t>
            </w:r>
            <w:r>
              <w:rPr>
                <w:color w:val="191919"/>
                <w:sz w:val="20"/>
                <w:szCs w:val="20"/>
              </w:rPr>
              <w:t>MO i VZZ,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ravnateljica</w:t>
            </w:r>
          </w:p>
        </w:tc>
        <w:tc>
          <w:tcPr>
            <w:tcW w:w="1155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  <w:highlight w:val="white"/>
              </w:rPr>
              <w:t>Zajedno možemo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  <w:highlight w:val="white"/>
              </w:rPr>
              <w:t>Varaždinska županija</w:t>
            </w:r>
          </w:p>
        </w:tc>
        <w:tc>
          <w:tcPr>
            <w:tcW w:w="2727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  <w:highlight w:val="white"/>
              </w:rPr>
              <w:t xml:space="preserve"> Pružiti potporu učenicima s teškoćama u razvoju u uključivanju u osnovnoškolske i srednjoškolske odgojno-obrazovne ustanove s ciljem osiguranja uvjeta za poboljšanje njihovih obrazovnih postignuća, uspješniju socijalizaciju i emocionalno funkcioniranje. </w:t>
            </w:r>
          </w:p>
        </w:tc>
        <w:tc>
          <w:tcPr>
            <w:tcW w:w="1843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Potpora pomoćnika u nastavi  </w:t>
            </w:r>
            <w:r>
              <w:rPr>
                <w:color w:val="191919"/>
                <w:sz w:val="20"/>
                <w:szCs w:val="20"/>
                <w:highlight w:val="white"/>
              </w:rPr>
              <w:t xml:space="preserve"> učenicima s teškoćama u razvoju.</w:t>
            </w:r>
          </w:p>
        </w:tc>
        <w:tc>
          <w:tcPr>
            <w:tcW w:w="155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godine.</w:t>
            </w:r>
          </w:p>
        </w:tc>
        <w:tc>
          <w:tcPr>
            <w:tcW w:w="156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Varaždinska županija</w:t>
            </w:r>
          </w:p>
        </w:tc>
        <w:tc>
          <w:tcPr>
            <w:tcW w:w="1842" w:type="dxa"/>
          </w:tcPr>
          <w:p w:rsidR="00F63E5C" w:rsidRDefault="007E2086">
            <w:pPr>
              <w:jc w:val="center"/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191919"/>
                <w:sz w:val="20"/>
                <w:szCs w:val="20"/>
              </w:rPr>
              <w:t xml:space="preserve">Dnevnik rada pomoćnika u nastavi, </w:t>
            </w:r>
            <w:r>
              <w:rPr>
                <w:color w:val="222222"/>
                <w:sz w:val="20"/>
                <w:szCs w:val="20"/>
                <w:highlight w:val="white"/>
              </w:rPr>
              <w:t>popunjen i mjesecu/troškovima prilagođen Zahtjev za plaćanje, izjava ravnatelja škole kojom jamči da je učenik im</w:t>
            </w:r>
            <w:r>
              <w:rPr>
                <w:color w:val="222222"/>
                <w:sz w:val="20"/>
                <w:szCs w:val="20"/>
                <w:highlight w:val="white"/>
              </w:rPr>
              <w:t xml:space="preserve">ao mjesečnu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podršku.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</w:t>
            </w:r>
          </w:p>
        </w:tc>
        <w:tc>
          <w:tcPr>
            <w:tcW w:w="154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ravnateljica, stručna suradnica</w:t>
            </w:r>
          </w:p>
        </w:tc>
        <w:tc>
          <w:tcPr>
            <w:tcW w:w="115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3</w:t>
            </w:r>
          </w:p>
        </w:tc>
      </w:tr>
    </w:tbl>
    <w:p w:rsidR="00F63E5C" w:rsidRDefault="00F63E5C">
      <w:pPr>
        <w:tabs>
          <w:tab w:val="left" w:pos="1134"/>
        </w:tabs>
        <w:spacing w:after="0"/>
        <w:ind w:firstLine="851"/>
        <w:rPr>
          <w:b/>
          <w:color w:val="191919"/>
          <w:sz w:val="20"/>
          <w:szCs w:val="20"/>
        </w:rPr>
      </w:pPr>
    </w:p>
    <w:tbl>
      <w:tblPr>
        <w:tblStyle w:val="a6"/>
        <w:tblW w:w="1551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13892"/>
      </w:tblGrid>
      <w:tr w:rsidR="00F63E5C">
        <w:tc>
          <w:tcPr>
            <w:tcW w:w="15512" w:type="dxa"/>
            <w:gridSpan w:val="2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Suradnja s:</w:t>
            </w:r>
          </w:p>
        </w:tc>
      </w:tr>
      <w:tr w:rsidR="00F63E5C">
        <w:trPr>
          <w:trHeight w:val="1257"/>
        </w:trPr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ZZJZVZ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Djelatnost za školsku medicinu - Ambulanta Ivanec</w:t>
            </w:r>
          </w:p>
        </w:tc>
        <w:tc>
          <w:tcPr>
            <w:tcW w:w="13892" w:type="dxa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Program specifičnih i preventivnih mjera zdravstvene zaštite učenika osnovne škole u školskoj godini 2022./2023. ugrađen je u Godišnji plan i program rada škole.</w:t>
            </w: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Nositelji aktivnosti: Petra Vokal, </w:t>
            </w:r>
            <w:r>
              <w:rPr>
                <w:color w:val="191919"/>
                <w:sz w:val="20"/>
                <w:szCs w:val="20"/>
                <w:highlight w:val="white"/>
              </w:rPr>
              <w:t>dr. med. spec. školske i adolescentne medicine</w:t>
            </w:r>
            <w:r>
              <w:rPr>
                <w:color w:val="191919"/>
                <w:sz w:val="20"/>
                <w:szCs w:val="20"/>
              </w:rPr>
              <w:t>, medicinska</w:t>
            </w:r>
            <w:r>
              <w:rPr>
                <w:color w:val="191919"/>
                <w:sz w:val="20"/>
                <w:szCs w:val="20"/>
              </w:rPr>
              <w:t xml:space="preserve"> sestra Anica Marković </w:t>
            </w: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Način realizacije: sistematski, namjenski i kontrolni pregledi, probiri, cijepljenje, predavanje učenicima, roditeljima, učiteljima (u slučaju poboljšanja epidemioloških mjera), suradnja s djelatnicima škole, savjetovališni rad, rad u Povjerenstvu za utvrđ</w:t>
            </w:r>
            <w:r>
              <w:rPr>
                <w:color w:val="191919"/>
                <w:sz w:val="20"/>
                <w:szCs w:val="20"/>
              </w:rPr>
              <w:t>ivanje primjerenog oblika školovanja</w:t>
            </w: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Vremenik: tijekom školske godine</w:t>
            </w:r>
          </w:p>
        </w:tc>
      </w:tr>
      <w:tr w:rsidR="00F63E5C">
        <w:trPr>
          <w:trHeight w:val="391"/>
        </w:trPr>
        <w:tc>
          <w:tcPr>
            <w:tcW w:w="162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GDCK Ivanec</w:t>
            </w:r>
          </w:p>
        </w:tc>
        <w:tc>
          <w:tcPr>
            <w:tcW w:w="13892" w:type="dxa"/>
            <w:vAlign w:val="center"/>
          </w:tcPr>
          <w:p w:rsidR="00F63E5C" w:rsidRDefault="007E2086">
            <w:pPr>
              <w:tabs>
                <w:tab w:val="left" w:pos="13015"/>
              </w:tabs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Humanitarne akcije.</w:t>
            </w:r>
          </w:p>
        </w:tc>
      </w:tr>
      <w:tr w:rsidR="00F63E5C">
        <w:trPr>
          <w:trHeight w:val="528"/>
        </w:trPr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ZZJZVZ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1.- 8. razred</w:t>
            </w:r>
          </w:p>
        </w:tc>
        <w:tc>
          <w:tcPr>
            <w:tcW w:w="13892" w:type="dxa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Usluge interdisciplinarnog Savjetovališta za zaštitu mentalnog zdravlja</w:t>
            </w:r>
          </w:p>
          <w:p w:rsidR="00F63E5C" w:rsidRDefault="007E2086">
            <w:pPr>
              <w:tabs>
                <w:tab w:val="left" w:pos="13015"/>
              </w:tabs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 prema potrebi uputiti dijete i roditelja u Savjetovalište</w:t>
            </w:r>
            <w:r>
              <w:rPr>
                <w:color w:val="191919"/>
                <w:sz w:val="20"/>
                <w:szCs w:val="20"/>
              </w:rPr>
              <w:t xml:space="preserve"> (poteškoće u ponašanju i učenju)</w:t>
            </w:r>
          </w:p>
        </w:tc>
      </w:tr>
      <w:tr w:rsidR="00F63E5C">
        <w:trPr>
          <w:trHeight w:val="708"/>
        </w:trPr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HZZJZ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Projekt „Živjeti zdravo“</w:t>
            </w:r>
          </w:p>
        </w:tc>
        <w:tc>
          <w:tcPr>
            <w:tcW w:w="13892" w:type="dxa"/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Ciljevi: osvijestiti važnost brige o vlastitom zdravlju, edukacija o zdravim stilovima života, poticanje učenika na pravilnu prehranu, kao i na bavljenje sportskim aktivnosti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 sukreiranje jelovnika u školskoj kuhinji, poligon za kretanje učenika u Područnoj školi Žarovnica</w:t>
            </w:r>
          </w:p>
        </w:tc>
      </w:tr>
      <w:tr w:rsidR="00F63E5C">
        <w:trPr>
          <w:trHeight w:val="552"/>
        </w:trPr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PU Varaždinska/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PP Ivanec</w:t>
            </w:r>
          </w:p>
        </w:tc>
        <w:tc>
          <w:tcPr>
            <w:tcW w:w="13892" w:type="dxa"/>
            <w:vAlign w:val="center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Provedba preventivnih mjera (predavanja) - sigurnost u prometu, prevencija ovisnosti</w:t>
            </w:r>
          </w:p>
        </w:tc>
      </w:tr>
      <w:tr w:rsidR="00F63E5C">
        <w:trPr>
          <w:trHeight w:val="1541"/>
        </w:trPr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Grad Lepoglava, TZ Grada Lepoglave,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Zajednica sportskih udruga Grada Lepoglave</w:t>
            </w:r>
          </w:p>
        </w:tc>
        <w:tc>
          <w:tcPr>
            <w:tcW w:w="13892" w:type="dxa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Obilježavanje značajnih kulturnih, sportskih i društvenih manifestacija</w:t>
            </w: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Sudjelovanje na natječajima („Cvijet za ljepši grad“ …)</w:t>
            </w: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Uskrsna izložba - „Uskrs u našem kraju“</w:t>
            </w: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Predstavljanje rada Učeničke zadruge „Korpica“ (Lepoglavski dani, Međunarodni festival čipke …)</w:t>
            </w: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Obilježavanje Europskog tjedna sporta …</w:t>
            </w:r>
          </w:p>
        </w:tc>
      </w:tr>
      <w:tr w:rsidR="00F63E5C">
        <w:trPr>
          <w:trHeight w:val="1285"/>
        </w:trPr>
        <w:tc>
          <w:tcPr>
            <w:tcW w:w="162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DVD Kamenica;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DUZS – Područni ured Varaždin;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Županijski centar 112 - VŽ</w:t>
            </w:r>
          </w:p>
        </w:tc>
        <w:tc>
          <w:tcPr>
            <w:tcW w:w="13892" w:type="dxa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Izvođenje preventivnih programa.</w:t>
            </w: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Vježbe evakuac</w:t>
            </w:r>
            <w:r>
              <w:rPr>
                <w:color w:val="191919"/>
                <w:sz w:val="20"/>
                <w:szCs w:val="20"/>
              </w:rPr>
              <w:t>ije i spašavanja učenika i djelatnika u slučaju opasnosti, iznenadnih događaja koji mogu ugroziti sigurnost i zdravlje.</w:t>
            </w: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 </w:t>
            </w: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Ciljevi: praktična provjera Plana evakuacije i spašavanja, jačanje i osposobljavanje djelatnika i polaznika škole za postupanje u sluč</w:t>
            </w:r>
            <w:r>
              <w:rPr>
                <w:color w:val="191919"/>
                <w:sz w:val="20"/>
                <w:szCs w:val="20"/>
              </w:rPr>
              <w:t xml:space="preserve">aju izvanrednih situacija, provjera valjanosti predviđenih pravaca evakuacije, promatranje postupaka i intervencije žurnih služba. </w:t>
            </w:r>
          </w:p>
        </w:tc>
      </w:tr>
      <w:tr w:rsidR="00F63E5C">
        <w:trPr>
          <w:trHeight w:val="679"/>
        </w:trPr>
        <w:tc>
          <w:tcPr>
            <w:tcW w:w="162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Epidemiologija Varaždin</w:t>
            </w:r>
          </w:p>
        </w:tc>
        <w:tc>
          <w:tcPr>
            <w:tcW w:w="13892" w:type="dxa"/>
            <w:vAlign w:val="center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Preventivne aktivnosti vezane uz trenutnu epidemiološku situaciju.</w:t>
            </w:r>
          </w:p>
        </w:tc>
      </w:tr>
      <w:tr w:rsidR="00F63E5C">
        <w:trPr>
          <w:trHeight w:val="679"/>
        </w:trPr>
        <w:tc>
          <w:tcPr>
            <w:tcW w:w="162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HZZ i CISOK Varaždin</w:t>
            </w:r>
          </w:p>
        </w:tc>
        <w:tc>
          <w:tcPr>
            <w:tcW w:w="13892" w:type="dxa"/>
            <w:vAlign w:val="center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Profesionalno usmjeravanje učenika. </w:t>
            </w:r>
          </w:p>
        </w:tc>
      </w:tr>
    </w:tbl>
    <w:p w:rsidR="00F63E5C" w:rsidRDefault="007E2086">
      <w:pPr>
        <w:tabs>
          <w:tab w:val="left" w:pos="1134"/>
        </w:tabs>
        <w:rPr>
          <w:b/>
          <w:color w:val="191919"/>
          <w:sz w:val="20"/>
          <w:szCs w:val="20"/>
        </w:rPr>
      </w:pPr>
      <w:r>
        <w:rPr>
          <w:b/>
          <w:color w:val="191919"/>
          <w:sz w:val="20"/>
          <w:szCs w:val="20"/>
        </w:rPr>
        <w:t xml:space="preserve"> </w:t>
      </w:r>
    </w:p>
    <w:p w:rsidR="00F63E5C" w:rsidRDefault="00F63E5C">
      <w:pPr>
        <w:tabs>
          <w:tab w:val="left" w:pos="1134"/>
        </w:tabs>
        <w:rPr>
          <w:b/>
          <w:color w:val="191919"/>
          <w:sz w:val="20"/>
          <w:szCs w:val="20"/>
        </w:rPr>
      </w:pPr>
    </w:p>
    <w:p w:rsidR="00F63E5C" w:rsidRDefault="00F63E5C">
      <w:pPr>
        <w:tabs>
          <w:tab w:val="left" w:pos="1134"/>
        </w:tabs>
        <w:rPr>
          <w:b/>
          <w:color w:val="191919"/>
          <w:sz w:val="20"/>
          <w:szCs w:val="20"/>
        </w:rPr>
      </w:pPr>
    </w:p>
    <w:p w:rsidR="00F63E5C" w:rsidRDefault="00F63E5C">
      <w:pPr>
        <w:tabs>
          <w:tab w:val="left" w:pos="1134"/>
        </w:tabs>
        <w:rPr>
          <w:b/>
          <w:color w:val="191919"/>
          <w:sz w:val="20"/>
          <w:szCs w:val="20"/>
        </w:rPr>
      </w:pPr>
    </w:p>
    <w:p w:rsidR="00F63E5C" w:rsidRDefault="007E2086">
      <w:pPr>
        <w:ind w:firstLine="851"/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>KULTURNE I JAVNE AKTIVNOSTI</w:t>
      </w:r>
    </w:p>
    <w:tbl>
      <w:tblPr>
        <w:tblStyle w:val="a7"/>
        <w:tblW w:w="15195" w:type="dxa"/>
        <w:tblInd w:w="-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1575"/>
        <w:gridCol w:w="2835"/>
        <w:gridCol w:w="1635"/>
        <w:gridCol w:w="1485"/>
        <w:gridCol w:w="1575"/>
        <w:gridCol w:w="1830"/>
        <w:gridCol w:w="1590"/>
        <w:gridCol w:w="1140"/>
      </w:tblGrid>
      <w:tr w:rsidR="00F63E5C">
        <w:trPr>
          <w:cantSplit/>
          <w:trHeight w:val="629"/>
        </w:trPr>
        <w:tc>
          <w:tcPr>
            <w:tcW w:w="15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lastRenderedPageBreak/>
              <w:t>AKTIVNOST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6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48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59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4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rPr>
          <w:cantSplit/>
          <w:trHeight w:val="629"/>
        </w:trPr>
        <w:tc>
          <w:tcPr>
            <w:tcW w:w="15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Međunarodni čipkarski festival u Lepoglavi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Učenička zadruga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Prezentacija rada Učeničke zadruge „Korpica“, predstavljanje škole -predavanja i radionice</w:t>
            </w:r>
          </w:p>
        </w:tc>
        <w:tc>
          <w:tcPr>
            <w:tcW w:w="163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Demonstracija, predstavljanje, izložba.</w:t>
            </w:r>
          </w:p>
        </w:tc>
        <w:tc>
          <w:tcPr>
            <w:tcW w:w="148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9. – 11. rujna 2022. 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Prijevoz, dnevnice, papir.</w:t>
            </w:r>
          </w:p>
        </w:tc>
        <w:tc>
          <w:tcPr>
            <w:tcW w:w="1830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Dokumentacija, povratne informacije s okruglog stola.</w:t>
            </w:r>
          </w:p>
        </w:tc>
        <w:tc>
          <w:tcPr>
            <w:tcW w:w="1590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djela</w:t>
            </w:r>
            <w:r>
              <w:rPr>
                <w:color w:val="191919"/>
                <w:sz w:val="20"/>
                <w:szCs w:val="20"/>
              </w:rPr>
              <w:t xml:space="preserve">tnici Turističke zajednice Lepoglava i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TKIC-a</w:t>
            </w:r>
          </w:p>
        </w:tc>
        <w:tc>
          <w:tcPr>
            <w:tcW w:w="1140" w:type="dxa"/>
            <w:vAlign w:val="center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rPr>
          <w:cantSplit/>
          <w:trHeight w:val="629"/>
        </w:trPr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Dan europske baštine 2022.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Ministarstvo kulture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Osnovna škola Ivana Rangera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dr.sc. Mirjana Posavec, ravnateljica</w:t>
            </w:r>
          </w:p>
        </w:tc>
        <w:tc>
          <w:tcPr>
            <w:tcW w:w="2835" w:type="dxa"/>
          </w:tcPr>
          <w:p w:rsidR="00F63E5C" w:rsidRDefault="007E2086">
            <w:pPr>
              <w:shd w:val="clear" w:color="auto" w:fill="FFFFFF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1"/>
                <w:szCs w:val="21"/>
                <w:highlight w:val="white"/>
              </w:rPr>
              <w:t xml:space="preserve">Manifestacijom </w:t>
            </w:r>
            <w:r>
              <w:rPr>
                <w:b/>
                <w:color w:val="191919"/>
                <w:sz w:val="21"/>
                <w:szCs w:val="21"/>
                <w:highlight w:val="white"/>
              </w:rPr>
              <w:t>Dani europske baštine</w:t>
            </w:r>
            <w:r>
              <w:rPr>
                <w:color w:val="191919"/>
                <w:sz w:val="21"/>
                <w:szCs w:val="21"/>
                <w:highlight w:val="white"/>
              </w:rPr>
              <w:t xml:space="preserve"> pod vodstvom Vijeća Europe i Europske komisije proslavljamo kulturnu baštinu svih europskih zemalja, regija, gradova i manjih sredina. Ovogodišnje izdanje obilježava se diljem Europe pod zajedničkim naslovom </w:t>
            </w:r>
            <w:r>
              <w:rPr>
                <w:b/>
                <w:color w:val="191919"/>
                <w:sz w:val="21"/>
                <w:szCs w:val="21"/>
                <w:highlight w:val="white"/>
              </w:rPr>
              <w:t>Održivost baštine</w:t>
            </w:r>
            <w:r>
              <w:rPr>
                <w:rFonts w:ascii="Arial" w:eastAsia="Arial" w:hAnsi="Arial" w:cs="Arial"/>
                <w:color w:val="191919"/>
                <w:sz w:val="21"/>
                <w:szCs w:val="21"/>
                <w:highlight w:val="white"/>
              </w:rPr>
              <w:t>.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 predavanje za sudionike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-r</w:t>
            </w:r>
            <w:r>
              <w:rPr>
                <w:color w:val="191919"/>
                <w:sz w:val="20"/>
                <w:szCs w:val="20"/>
              </w:rPr>
              <w:t>adionice izrade predmeta narodne baštine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-demonstracija izrade 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rujan/listopad 2022.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-izrada plakata, brošure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-medijsko predstavljanje</w:t>
            </w:r>
          </w:p>
        </w:tc>
        <w:tc>
          <w:tcPr>
            <w:tcW w:w="159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Učitelji, voditelji uZ </w:t>
            </w: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7</w:t>
            </w:r>
          </w:p>
        </w:tc>
      </w:tr>
      <w:tr w:rsidR="00F63E5C">
        <w:trPr>
          <w:cantSplit/>
          <w:trHeight w:val="629"/>
        </w:trPr>
        <w:tc>
          <w:tcPr>
            <w:tcW w:w="1530" w:type="dxa"/>
          </w:tcPr>
          <w:p w:rsidR="00F63E5C" w:rsidRDefault="007E2086">
            <w:pPr>
              <w:rPr>
                <w:color w:val="191919"/>
              </w:rPr>
            </w:pPr>
            <w:r>
              <w:rPr>
                <w:b/>
                <w:color w:val="191919"/>
              </w:rPr>
              <w:t>Obilježavanje Međunarodnog dana osviještenosti o otpadu od hrane</w:t>
            </w:r>
            <w:r>
              <w:rPr>
                <w:color w:val="191919"/>
              </w:rPr>
              <w:t xml:space="preserve"> 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1.a razreda;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socijalna pedagoginja</w:t>
            </w:r>
          </w:p>
        </w:tc>
        <w:tc>
          <w:tcPr>
            <w:tcW w:w="2835" w:type="dxa"/>
          </w:tcPr>
          <w:p w:rsidR="00F63E5C" w:rsidRDefault="007E2086">
            <w:pPr>
              <w:shd w:val="clear" w:color="auto" w:fill="FFFFFF"/>
              <w:rPr>
                <w:color w:val="191919"/>
                <w:sz w:val="21"/>
                <w:szCs w:val="21"/>
                <w:highlight w:val="white"/>
              </w:rPr>
            </w:pPr>
            <w:r>
              <w:rPr>
                <w:color w:val="191919"/>
                <w:sz w:val="21"/>
                <w:szCs w:val="21"/>
                <w:highlight w:val="white"/>
              </w:rPr>
              <w:t>Poticanje kod učenika usvajanja pozitivnih navika od najranije dobi; pojašnjavanje što je otpad od hrane i kako se treba ponašati da ga smanjimo.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Podjela slikovnica 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highlight w:val="white"/>
              </w:rPr>
              <w:t>„Kako su Dora i Mario spasili hranu“</w:t>
            </w:r>
            <w:r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191919"/>
                <w:sz w:val="20"/>
                <w:szCs w:val="20"/>
              </w:rPr>
              <w:t>te čitanje iste.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29. rujna 2022</w:t>
            </w:r>
            <w:r>
              <w:rPr>
                <w:color w:val="191919"/>
                <w:sz w:val="20"/>
                <w:szCs w:val="20"/>
              </w:rPr>
              <w:t>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Slikovnice su dostavljene od strane Ministarstva poljoprivrede.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Izražavanje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učeničkih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dojmova,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razmišljanja.</w:t>
            </w:r>
          </w:p>
        </w:tc>
        <w:tc>
          <w:tcPr>
            <w:tcW w:w="159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Ministarstvo poljoprivrede, Ministarstvo znanosti i obrazovanja</w:t>
            </w: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16</w:t>
            </w:r>
          </w:p>
        </w:tc>
      </w:tr>
      <w:tr w:rsidR="00F63E5C">
        <w:trPr>
          <w:cantSplit/>
          <w:trHeight w:val="1134"/>
        </w:trPr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Dani kruha i zahvalnosti za plodove zemlje 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 obilježavanje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 učitelji 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 škole zasebno po razredima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Upoznati plodove ljudskog rada,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razvijati pravilan odnos prema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hrani, razvijati osjećaj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zahvalnosti i suosjećanja prema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potrebitima.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Njegovanje običaja.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Razgovor, literarno -likovno izražavanje, uređenje panoa, uključiva</w:t>
            </w:r>
            <w:r>
              <w:rPr>
                <w:color w:val="191919"/>
                <w:sz w:val="20"/>
                <w:szCs w:val="20"/>
              </w:rPr>
              <w:t>nje u humanitarnu akciju – prikupljanje namirnica za CK.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Listopad 2022.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Prezentacija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praktičnih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radova, pismeni i likovni radovi učenika.</w:t>
            </w:r>
          </w:p>
        </w:tc>
        <w:tc>
          <w:tcPr>
            <w:tcW w:w="159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Roditelji,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vjeroučiteljice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40" w:type="dxa"/>
          </w:tcPr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</w:tr>
      <w:tr w:rsidR="00F63E5C">
        <w:trPr>
          <w:cantSplit/>
          <w:trHeight w:val="1134"/>
        </w:trPr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Pozdrav jeseni, zimi, proljeću, ljetu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 razredne  nastave,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 1. – 4. raz.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svaki razred zasebno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Uočavanje i opisivanje promjena u prirodi, poticanje kreativnosti.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Usvajanje sadržaja i praktična primjena.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Boravak u prirodi, rad u učionici u redovnoj nastavi i izvannastavnim aktivnostima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godi</w:t>
            </w:r>
            <w:r>
              <w:rPr>
                <w:color w:val="191919"/>
                <w:sz w:val="20"/>
                <w:szCs w:val="20"/>
              </w:rPr>
              <w:t>ne.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Uredski materijal.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Usmeno i pismeno praćenje učenika, uređenje panoa.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domar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kuhar</w:t>
            </w: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54</w:t>
            </w:r>
          </w:p>
        </w:tc>
      </w:tr>
      <w:tr w:rsidR="00F63E5C">
        <w:trPr>
          <w:cantSplit/>
          <w:trHeight w:val="835"/>
        </w:trPr>
        <w:tc>
          <w:tcPr>
            <w:tcW w:w="15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6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48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59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4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rPr>
          <w:cantSplit/>
          <w:trHeight w:val="1134"/>
        </w:trPr>
        <w:tc>
          <w:tcPr>
            <w:tcW w:w="1530" w:type="dxa"/>
            <w:tcBorders>
              <w:bottom w:val="single" w:sz="4" w:space="0" w:color="424242"/>
            </w:tcBorders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Obilježavanje Mjeseca hrvatske knjige</w:t>
            </w:r>
          </w:p>
        </w:tc>
        <w:tc>
          <w:tcPr>
            <w:tcW w:w="1575" w:type="dxa"/>
            <w:tcBorders>
              <w:bottom w:val="single" w:sz="4" w:space="0" w:color="424242"/>
            </w:tcBorders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Učiteljica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Mirjana Sambolec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Emina Husnjak (knjižničarka)</w:t>
            </w:r>
          </w:p>
        </w:tc>
        <w:tc>
          <w:tcPr>
            <w:tcW w:w="2835" w:type="dxa"/>
            <w:tcBorders>
              <w:bottom w:val="single" w:sz="4" w:space="0" w:color="424242"/>
            </w:tcBorders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Učenicima približiti pisanu riječ i razviti interes za knjigu. Potaknuti čitanje hrvatskih suvremenih pisaca. Razviti ljubav prema knjizi i čitanju. Poboljšati</w:t>
            </w:r>
            <w:r>
              <w:rPr>
                <w:color w:val="191919"/>
                <w:sz w:val="20"/>
                <w:szCs w:val="20"/>
              </w:rPr>
              <w:t xml:space="preserve"> čitalačku pismenost.</w:t>
            </w:r>
          </w:p>
        </w:tc>
        <w:tc>
          <w:tcPr>
            <w:tcW w:w="1635" w:type="dxa"/>
            <w:tcBorders>
              <w:bottom w:val="single" w:sz="4" w:space="0" w:color="424242"/>
            </w:tcBorders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Urediti pano.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Čitanje, pisanje.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4" w:space="0" w:color="424242"/>
            </w:tcBorders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15. 10. do 15. 11. 2021.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  <w:tcBorders>
              <w:bottom w:val="single" w:sz="4" w:space="0" w:color="424242"/>
            </w:tcBorders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Vlastito financiranje (Škola).</w:t>
            </w:r>
          </w:p>
        </w:tc>
        <w:tc>
          <w:tcPr>
            <w:tcW w:w="1830" w:type="dxa"/>
            <w:tcBorders>
              <w:bottom w:val="single" w:sz="4" w:space="0" w:color="424242"/>
            </w:tcBorders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Čitajući književna djela učenici će obogatiti svoj rječnik,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razviti ljubav prema knjizi i čitanju.</w:t>
            </w:r>
          </w:p>
        </w:tc>
        <w:tc>
          <w:tcPr>
            <w:tcW w:w="1590" w:type="dxa"/>
            <w:tcBorders>
              <w:bottom w:val="single" w:sz="4" w:space="0" w:color="424242"/>
            </w:tcBorders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Učiteljice hrvatskog jezika, učitelji predmetne nastave</w:t>
            </w:r>
          </w:p>
        </w:tc>
        <w:tc>
          <w:tcPr>
            <w:tcW w:w="1140" w:type="dxa"/>
            <w:tcBorders>
              <w:bottom w:val="single" w:sz="4" w:space="0" w:color="424242"/>
            </w:tcBorders>
          </w:tcPr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25</w:t>
            </w:r>
          </w:p>
        </w:tc>
      </w:tr>
      <w:tr w:rsidR="00F63E5C">
        <w:trPr>
          <w:cantSplit/>
          <w:trHeight w:val="1134"/>
        </w:trPr>
        <w:tc>
          <w:tcPr>
            <w:tcW w:w="1530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424242"/>
            </w:tcBorders>
          </w:tcPr>
          <w:p w:rsidR="00F63E5C" w:rsidRDefault="007E2086">
            <w:pPr>
              <w:jc w:val="center"/>
              <w:rPr>
                <w:b/>
                <w:color w:val="111111"/>
                <w:sz w:val="20"/>
                <w:szCs w:val="20"/>
              </w:rPr>
            </w:pPr>
            <w:r>
              <w:rPr>
                <w:b/>
                <w:color w:val="111111"/>
                <w:sz w:val="20"/>
                <w:szCs w:val="20"/>
              </w:rPr>
              <w:lastRenderedPageBreak/>
              <w:t xml:space="preserve">Holidays and celebrations </w:t>
            </w:r>
          </w:p>
        </w:tc>
        <w:tc>
          <w:tcPr>
            <w:tcW w:w="1575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424242"/>
            </w:tcBorders>
          </w:tcPr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Učiteljice </w:t>
            </w: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Julija Siročić Klasić </w:t>
            </w: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Suzana Klarić</w:t>
            </w:r>
          </w:p>
          <w:p w:rsidR="00F63E5C" w:rsidRDefault="00F63E5C">
            <w:pPr>
              <w:jc w:val="center"/>
              <w:rPr>
                <w:color w:val="111111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i učenici 5. – 8. razreda</w:t>
            </w:r>
          </w:p>
          <w:p w:rsidR="00F63E5C" w:rsidRDefault="00F63E5C">
            <w:pPr>
              <w:jc w:val="center"/>
              <w:rPr>
                <w:color w:val="111111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424242"/>
            </w:tcBorders>
          </w:tcPr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Proširivanje znanja o običajima vezanim uz različite praznike i važne datume u zemljama engleskog govornog područja (European Day of Languages, Halloween, Bonfire Night, Remembrance Day &amp; Veterans Day, Thanksgiving Day, St Andrew's Day, Christmas, New Year</w:t>
            </w:r>
            <w:r>
              <w:rPr>
                <w:color w:val="111111"/>
                <w:sz w:val="20"/>
                <w:szCs w:val="20"/>
              </w:rPr>
              <w:t xml:space="preserve">'s Eve, Martin Luther King, Jr. Day, Groundhog Day, Valentine's Day, President's Day, Pancake Day, St David's Day, St Patrick's Day, Mother's Day, Easter, Earth Day, St George's Day &amp; Shakespeare's Day, May Day, Memorial Day, Independence Day), razvijanje </w:t>
            </w:r>
            <w:r>
              <w:rPr>
                <w:color w:val="111111"/>
                <w:sz w:val="20"/>
                <w:szCs w:val="20"/>
              </w:rPr>
              <w:t>tolerancije i svijesti o vlastitoj kulturi i drugim kulturama.</w:t>
            </w:r>
          </w:p>
        </w:tc>
        <w:tc>
          <w:tcPr>
            <w:tcW w:w="1635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424242"/>
            </w:tcBorders>
          </w:tcPr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Prezentacija materijala, rješavanje radnih listića, kvizovi, razgovor, čitanje, slušanje, pisanje, gledanje video isječaka i filmova, izrada plakata, postera, čestitke i sl.</w:t>
            </w:r>
          </w:p>
          <w:p w:rsidR="00F63E5C" w:rsidRDefault="00F63E5C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424242"/>
            </w:tcBorders>
          </w:tcPr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Na satima Englesko</w:t>
            </w:r>
            <w:r>
              <w:rPr>
                <w:color w:val="111111"/>
                <w:sz w:val="20"/>
                <w:szCs w:val="20"/>
              </w:rPr>
              <w:t>g jezika tijekom cijele nastavne godine.</w:t>
            </w:r>
          </w:p>
          <w:p w:rsidR="00F63E5C" w:rsidRDefault="00F63E5C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424242"/>
            </w:tcBorders>
          </w:tcPr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Troškovi umnažanja materijala. </w:t>
            </w:r>
          </w:p>
        </w:tc>
        <w:tc>
          <w:tcPr>
            <w:tcW w:w="1830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424242"/>
            </w:tcBorders>
          </w:tcPr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Formativna ocjena, pohvala učenika, razgovor i diskusija. </w:t>
            </w:r>
          </w:p>
        </w:tc>
        <w:tc>
          <w:tcPr>
            <w:tcW w:w="1590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424242"/>
            </w:tcBorders>
          </w:tcPr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424242"/>
              <w:left w:val="single" w:sz="4" w:space="0" w:color="424242"/>
              <w:bottom w:val="single" w:sz="4" w:space="0" w:color="424242"/>
              <w:right w:val="single" w:sz="4" w:space="0" w:color="424242"/>
            </w:tcBorders>
          </w:tcPr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85 učenika</w:t>
            </w:r>
          </w:p>
        </w:tc>
      </w:tr>
      <w:tr w:rsidR="00F63E5C">
        <w:trPr>
          <w:cantSplit/>
          <w:trHeight w:val="1134"/>
        </w:trPr>
        <w:tc>
          <w:tcPr>
            <w:tcW w:w="1530" w:type="dxa"/>
            <w:tcBorders>
              <w:top w:val="single" w:sz="4" w:space="0" w:color="424242"/>
            </w:tcBorders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Read Your Way to Better English</w:t>
            </w:r>
          </w:p>
        </w:tc>
        <w:tc>
          <w:tcPr>
            <w:tcW w:w="1575" w:type="dxa"/>
            <w:tcBorders>
              <w:top w:val="single" w:sz="4" w:space="0" w:color="424242"/>
            </w:tcBorders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Julija Siročić Klasić 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 učenici 6. i  8. razreda</w:t>
            </w:r>
          </w:p>
        </w:tc>
        <w:tc>
          <w:tcPr>
            <w:tcW w:w="2835" w:type="dxa"/>
            <w:tcBorders>
              <w:top w:val="single" w:sz="4" w:space="0" w:color="424242"/>
            </w:tcBorders>
          </w:tcPr>
          <w:p w:rsidR="00F63E5C" w:rsidRDefault="007E2086">
            <w:pPr>
              <w:spacing w:before="200" w:line="216" w:lineRule="auto"/>
              <w:rPr>
                <w:color w:val="19191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91919"/>
                <w:sz w:val="20"/>
                <w:szCs w:val="20"/>
              </w:rPr>
              <w:t>R</w:t>
            </w:r>
            <w:r>
              <w:rPr>
                <w:color w:val="191919"/>
                <w:sz w:val="20"/>
                <w:szCs w:val="20"/>
              </w:rPr>
              <w:t>azviti naviku i ljubav ekstenzivnog čitanja na engleskom jeziku, unaprijediti  jezično-komunikacijske,međukulturološke, društvene kompetencije i timskog rada, razvijati  samostalnost u ovladavanju jezika, usvajati interkurikularni sadržaj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424242"/>
            </w:tcBorders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Radionice , rješ</w:t>
            </w:r>
            <w:r>
              <w:rPr>
                <w:color w:val="191919"/>
                <w:sz w:val="20"/>
                <w:szCs w:val="20"/>
              </w:rPr>
              <w:t>avanje radnih listića, gledanje video isječaka, kvizovi, čitanje sadržaja iz digitalne knjižnice</w:t>
            </w:r>
          </w:p>
        </w:tc>
        <w:tc>
          <w:tcPr>
            <w:tcW w:w="1485" w:type="dxa"/>
            <w:tcBorders>
              <w:top w:val="single" w:sz="4" w:space="0" w:color="424242"/>
            </w:tcBorders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 satima Engleskog jezika tijekom cijele nastavne godine.</w:t>
            </w:r>
          </w:p>
        </w:tc>
        <w:tc>
          <w:tcPr>
            <w:tcW w:w="1575" w:type="dxa"/>
            <w:tcBorders>
              <w:top w:val="single" w:sz="4" w:space="0" w:color="424242"/>
            </w:tcBorders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Troškovi umnažanja materijala, troškovi pristupa digitalnoj knjižnici.</w:t>
            </w:r>
          </w:p>
        </w:tc>
        <w:tc>
          <w:tcPr>
            <w:tcW w:w="1830" w:type="dxa"/>
            <w:tcBorders>
              <w:top w:val="single" w:sz="4" w:space="0" w:color="424242"/>
            </w:tcBorders>
          </w:tcPr>
          <w:p w:rsidR="00F63E5C" w:rsidRDefault="007E2086">
            <w:pPr>
              <w:spacing w:before="200" w:line="216" w:lineRule="auto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Kratki inicijalni test na početku čitanja; zadatci  razumijevanja, vokabulara i gramatike; praćenje vlastitog napretka (skupljanje znački)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424242"/>
            </w:tcBorders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Oxford University Press, Profil Klett</w:t>
            </w:r>
          </w:p>
        </w:tc>
        <w:tc>
          <w:tcPr>
            <w:tcW w:w="1140" w:type="dxa"/>
            <w:tcBorders>
              <w:top w:val="single" w:sz="4" w:space="0" w:color="424242"/>
            </w:tcBorders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37 učenika</w:t>
            </w:r>
          </w:p>
        </w:tc>
      </w:tr>
      <w:tr w:rsidR="00F63E5C">
        <w:trPr>
          <w:cantSplit/>
          <w:trHeight w:val="1134"/>
        </w:trPr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Obilježavanje Svih svetih i Dušnog dana, odlazak na groblje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</w:t>
            </w:r>
            <w:r>
              <w:rPr>
                <w:color w:val="191919"/>
                <w:sz w:val="20"/>
                <w:szCs w:val="20"/>
              </w:rPr>
              <w:t>ji razredne nastave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1. – 4. raz. svaki razred zasebno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Razvijati kulturu ponašanja na groblju, odnos prema precima.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u redovnoj nastavi, odlazak na groblje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Listopad 2022.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Cvijeće, svijeće.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Razgovor, literarno- likovni izričaj.</w:t>
            </w:r>
          </w:p>
        </w:tc>
        <w:tc>
          <w:tcPr>
            <w:tcW w:w="159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4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56</w:t>
            </w:r>
          </w:p>
        </w:tc>
      </w:tr>
      <w:tr w:rsidR="00F63E5C">
        <w:trPr>
          <w:cantSplit/>
          <w:trHeight w:val="835"/>
        </w:trPr>
        <w:tc>
          <w:tcPr>
            <w:tcW w:w="15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lastRenderedPageBreak/>
              <w:t>AKTIVNOST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6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48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59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4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  <w:highlight w:val="white"/>
              </w:rPr>
            </w:pPr>
            <w:r>
              <w:rPr>
                <w:b/>
                <w:color w:val="191919"/>
                <w:sz w:val="20"/>
                <w:szCs w:val="20"/>
                <w:highlight w:val="white"/>
              </w:rPr>
              <w:t>14. festival prava djece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  <w:highlight w:val="white"/>
              </w:rPr>
              <w:t>- online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  <w:highlight w:val="white"/>
              </w:rPr>
            </w:pPr>
            <w:r>
              <w:rPr>
                <w:color w:val="191919"/>
                <w:sz w:val="20"/>
                <w:szCs w:val="20"/>
                <w:highlight w:val="white"/>
              </w:rPr>
              <w:t>Udruga za promicanje stvaralaštva i jednakih mogućnosti Alternator</w:t>
            </w:r>
            <w:r>
              <w:rPr>
                <w:color w:val="191919"/>
                <w:sz w:val="20"/>
                <w:szCs w:val="20"/>
              </w:rPr>
              <w:br/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  <w:highlight w:val="white"/>
              </w:rPr>
            </w:pPr>
            <w:r>
              <w:rPr>
                <w:color w:val="191919"/>
                <w:sz w:val="20"/>
                <w:szCs w:val="20"/>
                <w:highlight w:val="white"/>
              </w:rPr>
              <w:t>u suradnji s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  <w:highlight w:val="white"/>
              </w:rPr>
              <w:t>Uredom UNICEF-a za Hrvatsku, Uredom</w:t>
            </w:r>
            <w:r>
              <w:rPr>
                <w:color w:val="191919"/>
                <w:sz w:val="20"/>
                <w:szCs w:val="20"/>
              </w:rPr>
              <w:br/>
            </w:r>
            <w:r>
              <w:rPr>
                <w:color w:val="191919"/>
                <w:sz w:val="20"/>
                <w:szCs w:val="20"/>
                <w:highlight w:val="white"/>
              </w:rPr>
              <w:t>pravobraniteljice za djecu i Hrvatskim filmskim savezom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  <w:highlight w:val="white"/>
              </w:rPr>
              <w:t>Proslava dječjih prava, promocija stvaralaštva djece i mladih. Poticanje empatije, uvažavanje i prihvaćanje različitosti. Kritičko promišljanje. Prepoznavanje i uva</w:t>
            </w:r>
            <w:r>
              <w:rPr>
                <w:color w:val="191919"/>
                <w:sz w:val="20"/>
                <w:szCs w:val="20"/>
                <w:highlight w:val="white"/>
              </w:rPr>
              <w:t>žavanje potreba i osjećaja drugih.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br/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Gledanje i analiza filmova koje su snimila djeca i mladi iz Hrvatske i svijeta.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  <w:highlight w:val="white"/>
              </w:rPr>
            </w:pPr>
            <w:r>
              <w:rPr>
                <w:color w:val="191919"/>
                <w:sz w:val="20"/>
                <w:szCs w:val="20"/>
                <w:highlight w:val="white"/>
              </w:rPr>
              <w:t>Pristup odabranim filmovima – (program „Školski objektiv“) bit će dostupan na mrežnoj stranici Festivala (</w:t>
            </w:r>
            <w:hyperlink r:id="rId13">
              <w:r>
                <w:rPr>
                  <w:color w:val="191919"/>
                  <w:sz w:val="20"/>
                  <w:szCs w:val="20"/>
                  <w:highlight w:val="white"/>
                  <w:u w:val="single"/>
                </w:rPr>
                <w:t>festivalpravadjece.com</w:t>
              </w:r>
            </w:hyperlink>
            <w:r>
              <w:rPr>
                <w:color w:val="191919"/>
                <w:sz w:val="20"/>
                <w:szCs w:val="20"/>
                <w:highlight w:val="white"/>
              </w:rPr>
              <w:t>).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  <w:highlight w:val="white"/>
              </w:rPr>
            </w:pP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od 12. listopada do kraja studenoga 2022..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 školski sat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(ukupno trajanje selekcije filmova je 40 minuta)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- 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Diskusija.</w:t>
            </w:r>
          </w:p>
        </w:tc>
        <w:tc>
          <w:tcPr>
            <w:tcW w:w="159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Razrednici, učitelji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soc. pedagoginja</w:t>
            </w: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 od 5. do 8. razreda</w:t>
            </w: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  <w:highlight w:val="white"/>
              </w:rPr>
            </w:pPr>
            <w:r>
              <w:rPr>
                <w:b/>
                <w:color w:val="191919"/>
                <w:sz w:val="20"/>
                <w:szCs w:val="20"/>
                <w:highlight w:val="white"/>
              </w:rPr>
              <w:t>DJEČJI</w:t>
            </w:r>
            <w:r>
              <w:rPr>
                <w:b/>
                <w:noProof/>
                <w:color w:val="191919"/>
                <w:sz w:val="20"/>
                <w:szCs w:val="20"/>
                <w:highlight w:val="white"/>
              </w:rPr>
              <w:drawing>
                <wp:inline distT="114300" distB="114300" distL="114300" distR="114300">
                  <wp:extent cx="861378" cy="48452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378" cy="484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91919"/>
                <w:sz w:val="20"/>
                <w:szCs w:val="20"/>
                <w:highlight w:val="white"/>
              </w:rPr>
              <w:t xml:space="preserve"> TJEDAN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  <w:highlight w:val="white"/>
              </w:rPr>
            </w:pPr>
            <w:r>
              <w:rPr>
                <w:color w:val="191919"/>
                <w:sz w:val="20"/>
                <w:szCs w:val="20"/>
                <w:highlight w:val="white"/>
              </w:rPr>
              <w:t xml:space="preserve">Dječje gradsko vijeće Grada Lepoglave </w:t>
            </w:r>
          </w:p>
        </w:tc>
        <w:tc>
          <w:tcPr>
            <w:tcW w:w="2835" w:type="dxa"/>
          </w:tcPr>
          <w:p w:rsidR="00F63E5C" w:rsidRDefault="007E2086">
            <w:pPr>
              <w:shd w:val="clear" w:color="auto" w:fill="FFFFFF"/>
              <w:spacing w:before="320" w:after="320"/>
              <w:rPr>
                <w:color w:val="191919"/>
                <w:sz w:val="21"/>
                <w:szCs w:val="21"/>
                <w:highlight w:val="white"/>
              </w:rPr>
            </w:pPr>
            <w:r>
              <w:rPr>
                <w:color w:val="191919"/>
                <w:sz w:val="21"/>
                <w:szCs w:val="21"/>
                <w:highlight w:val="white"/>
              </w:rPr>
              <w:t>usmjeriti pozornost najšire javnosti prema ostvarivanju prava, potreba i aktivnosti s djecom i za djecu,organizirati u tim danima posebne i prigodno odabrane igre, priredbe i stvaralačke aktivnosti djece i za djecu,po</w:t>
            </w:r>
            <w:r>
              <w:rPr>
                <w:color w:val="191919"/>
                <w:sz w:val="21"/>
                <w:szCs w:val="21"/>
                <w:highlight w:val="white"/>
              </w:rPr>
              <w:t xml:space="preserve">ticati volonterski drustveni i stručni rad odraslih s djecom, te i aktivnu participaciju djece u </w:t>
            </w:r>
            <w:r>
              <w:rPr>
                <w:color w:val="191919"/>
                <w:sz w:val="21"/>
                <w:szCs w:val="21"/>
                <w:highlight w:val="white"/>
              </w:rPr>
              <w:lastRenderedPageBreak/>
              <w:t>aktivnostima lokalne zajednice i šire.</w:t>
            </w:r>
          </w:p>
          <w:p w:rsidR="00F63E5C" w:rsidRDefault="00F63E5C">
            <w:pPr>
              <w:jc w:val="center"/>
              <w:rPr>
                <w:color w:val="191919"/>
                <w:sz w:val="19"/>
                <w:szCs w:val="19"/>
                <w:highlight w:val="white"/>
              </w:rPr>
            </w:pPr>
          </w:p>
        </w:tc>
        <w:tc>
          <w:tcPr>
            <w:tcW w:w="1635" w:type="dxa"/>
          </w:tcPr>
          <w:p w:rsidR="00F63E5C" w:rsidRDefault="007E2086">
            <w:pPr>
              <w:rPr>
                <w:color w:val="191919"/>
              </w:rPr>
            </w:pPr>
            <w:r>
              <w:rPr>
                <w:color w:val="191919"/>
              </w:rPr>
              <w:lastRenderedPageBreak/>
              <w:t>-obilježavanje Dječjeg tjedna akcijama u svim vrtićima i školama  Grada Lepoglave</w:t>
            </w:r>
          </w:p>
          <w:p w:rsidR="00F63E5C" w:rsidRDefault="007E2086">
            <w:pPr>
              <w:rPr>
                <w:color w:val="191919"/>
              </w:rPr>
            </w:pPr>
            <w:r>
              <w:rPr>
                <w:color w:val="191919"/>
              </w:rPr>
              <w:t>-hula-hoop, vijača (konop za preskaka</w:t>
            </w:r>
            <w:r>
              <w:rPr>
                <w:color w:val="191919"/>
              </w:rPr>
              <w:t xml:space="preserve">nje), frizbi, pikule, gumi-gumi, nogomet, </w:t>
            </w:r>
            <w:r>
              <w:rPr>
                <w:color w:val="191919"/>
              </w:rPr>
              <w:lastRenderedPageBreak/>
              <w:t>graničar, školica...</w:t>
            </w:r>
          </w:p>
        </w:tc>
        <w:tc>
          <w:tcPr>
            <w:tcW w:w="1485" w:type="dxa"/>
          </w:tcPr>
          <w:p w:rsidR="00F63E5C" w:rsidRDefault="007E2086">
            <w:pPr>
              <w:pStyle w:val="Naslov1"/>
              <w:pBdr>
                <w:top w:val="none" w:sz="0" w:space="9" w:color="auto"/>
                <w:left w:val="none" w:sz="0" w:space="11" w:color="auto"/>
                <w:bottom w:val="single" w:sz="18" w:space="9" w:color="D3D2D2"/>
                <w:right w:val="none" w:sz="0" w:space="11" w:color="auto"/>
              </w:pBdr>
              <w:shd w:val="clear" w:color="auto" w:fill="F9F9F9"/>
              <w:spacing w:before="0" w:after="0" w:line="148" w:lineRule="auto"/>
              <w:jc w:val="center"/>
              <w:outlineLvl w:val="0"/>
              <w:rPr>
                <w:rFonts w:ascii="Calibri" w:eastAsia="Calibri" w:hAnsi="Calibri" w:cs="Calibri"/>
                <w:b w:val="0"/>
                <w:color w:val="191919"/>
                <w:sz w:val="21"/>
                <w:szCs w:val="21"/>
              </w:rPr>
            </w:pPr>
            <w:bookmarkStart w:id="2" w:name="_heading=h.4sjyrf80c6d1" w:colFirst="0" w:colLast="0"/>
            <w:bookmarkEnd w:id="2"/>
            <w:r>
              <w:rPr>
                <w:rFonts w:ascii="Calibri" w:eastAsia="Calibri" w:hAnsi="Calibri" w:cs="Calibri"/>
                <w:b w:val="0"/>
                <w:color w:val="191919"/>
                <w:sz w:val="19"/>
                <w:szCs w:val="19"/>
              </w:rPr>
              <w:lastRenderedPageBreak/>
              <w:t>3 . do 9. listopada 2022</w:t>
            </w:r>
            <w:r>
              <w:rPr>
                <w:rFonts w:ascii="Calibri" w:eastAsia="Calibri" w:hAnsi="Calibri" w:cs="Calibri"/>
                <w:b w:val="0"/>
                <w:color w:val="191919"/>
                <w:sz w:val="21"/>
                <w:szCs w:val="21"/>
              </w:rPr>
              <w:t>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Prezentacija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praktičnih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radova, pismeni i likovni radovi učenika.</w:t>
            </w:r>
          </w:p>
        </w:tc>
        <w:tc>
          <w:tcPr>
            <w:tcW w:w="159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vrtići -odgojitelji, škole s područja Grada</w:t>
            </w: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143</w:t>
            </w: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Međunarodni dan tolerancije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Vjeroučiteljica Vlatka Svinjarević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 učenici petog razreda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 shvaćaju kako nas taj dan podsjeća na poštovanje i uvažavanje drugačijih od nas te nas potiče na snošljivost prema drugima. Učenici pokazuju sposobnost prihvatiti i dopustiti različitost ne</w:t>
            </w:r>
            <w:r>
              <w:rPr>
                <w:color w:val="191919"/>
                <w:sz w:val="20"/>
                <w:szCs w:val="20"/>
              </w:rPr>
              <w:t>ovisno o vjerskim razlikama.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Nakon obrađenog gradiva o monoteističkim religijama, učenici pronalaze načine kako poticati dijalog i toleranciju između različitih religija te o tome izrađuju plakat.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11. – 15.11. 2022.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Plakat izložen u razredu.</w:t>
            </w:r>
          </w:p>
        </w:tc>
        <w:tc>
          <w:tcPr>
            <w:tcW w:w="159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Knjižničark</w:t>
            </w:r>
            <w:r>
              <w:rPr>
                <w:color w:val="191919"/>
                <w:sz w:val="20"/>
                <w:szCs w:val="20"/>
              </w:rPr>
              <w:t>a</w:t>
            </w: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12</w:t>
            </w:r>
          </w:p>
        </w:tc>
      </w:tr>
      <w:tr w:rsidR="00F63E5C">
        <w:tc>
          <w:tcPr>
            <w:tcW w:w="15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6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48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59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4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rPr>
          <w:trHeight w:val="1260"/>
        </w:trPr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Međunarodni dan djeteta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razrednici,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stručna suradnica</w:t>
            </w:r>
          </w:p>
        </w:tc>
        <w:tc>
          <w:tcPr>
            <w:tcW w:w="2835" w:type="dxa"/>
          </w:tcPr>
          <w:p w:rsidR="00F63E5C" w:rsidRDefault="007E2086">
            <w:pPr>
              <w:ind w:left="720"/>
              <w:rPr>
                <w:rFonts w:ascii="Times New Roman" w:eastAsia="Times New Roman" w:hAnsi="Times New Roman" w:cs="Times New Roman"/>
                <w:i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- upoznavanje (podsjećanje) učenika s dječjim pravima i obavezama, s </w:t>
            </w:r>
            <w:r>
              <w:rPr>
                <w:rFonts w:ascii="Times New Roman" w:eastAsia="Times New Roman" w:hAnsi="Times New Roman" w:cs="Times New Roman"/>
                <w:i/>
                <w:color w:val="191919"/>
                <w:sz w:val="20"/>
                <w:szCs w:val="20"/>
              </w:rPr>
              <w:t>Konvencijom o pravima djeteta</w:t>
            </w:r>
          </w:p>
          <w:p w:rsidR="00F63E5C" w:rsidRDefault="00F63E5C">
            <w:pPr>
              <w:ind w:left="720"/>
              <w:rPr>
                <w:color w:val="191919"/>
                <w:sz w:val="20"/>
                <w:szCs w:val="20"/>
              </w:rPr>
            </w:pP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Razgovor o pravima djece,  igre o dječjim pravima,tematska bojanka i crtić, uređivanje razrednog panoa, pisani i likovni radovi.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studeni 2022.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 papiri, tro</w:t>
            </w:r>
            <w:r>
              <w:rPr>
                <w:color w:val="191919"/>
                <w:sz w:val="20"/>
                <w:szCs w:val="20"/>
              </w:rPr>
              <w:t>škovi printanja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- povratna informacija učenika i djelatnika, evaluacijski listići, plakati, pisani radovi </w:t>
            </w:r>
          </w:p>
        </w:tc>
        <w:tc>
          <w:tcPr>
            <w:tcW w:w="159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 učenici</w:t>
            </w: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  <w:highlight w:val="white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Obilježavanje 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  <w:highlight w:val="white"/>
              </w:rPr>
              <w:t>Dana sjećanja na žrtve Domovinskog rata i Dan sjećanja na žrtvu Vukovara i Škabrnje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 učitelji 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 škole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Razvijati domoljublje. Osvijestiti važnost zajedništva 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odgovornosti svakoga pojedinca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za zajednicu u kojoj živi. Ukazati na važnost dokumentacijskog materijala, osobito onoga koji se čuva u arhivima i muzejima.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Paljenje svijeća u spomen na sve poginule u</w:t>
            </w:r>
            <w:r>
              <w:rPr>
                <w:color w:val="191919"/>
                <w:sz w:val="20"/>
                <w:szCs w:val="20"/>
              </w:rPr>
              <w:t xml:space="preserve"> Domovinskom ratu. Razgovor.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17. studenoga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2022.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Svijeće, lampaši.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Izražavanje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učeničkih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dojmova,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razmišljanja.</w:t>
            </w:r>
          </w:p>
        </w:tc>
        <w:tc>
          <w:tcPr>
            <w:tcW w:w="159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 učenici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 učitelji</w:t>
            </w: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Dan kazališta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učenici 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5. - 8. raz.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učiteljice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Mirjana Sambolec i Andrea Krnic Kišiček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interesa za kazališnu umjetnost, igrokaz, scenski nastup.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Gledanje snimljene kazališne predstave, razgovor o predstavi.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Studeni 2022.</w:t>
            </w:r>
          </w:p>
        </w:tc>
        <w:tc>
          <w:tcPr>
            <w:tcW w:w="1575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Uočavanje dijelova kazališne predstave, načina glume, odnosa glumaca i publike.</w:t>
            </w:r>
          </w:p>
        </w:tc>
        <w:tc>
          <w:tcPr>
            <w:tcW w:w="159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učenici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5. - 8. razreda</w:t>
            </w:r>
          </w:p>
        </w:tc>
      </w:tr>
      <w:tr w:rsidR="00F63E5C">
        <w:tc>
          <w:tcPr>
            <w:tcW w:w="15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6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48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59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4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Sudjelovanje u natječaju „Cvijet za ljepši grad“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i/>
                <w:color w:val="191919"/>
                <w:sz w:val="18"/>
                <w:szCs w:val="18"/>
              </w:rPr>
            </w:pPr>
            <w:r>
              <w:rPr>
                <w:i/>
                <w:color w:val="191919"/>
                <w:sz w:val="18"/>
                <w:szCs w:val="18"/>
              </w:rPr>
              <w:t xml:space="preserve">organizator 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i/>
                <w:color w:val="191919"/>
                <w:sz w:val="18"/>
                <w:szCs w:val="18"/>
              </w:rPr>
              <w:t>TZ Grada Lepoglave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mentori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(učitelji razredne nastave, LK, Kreativna grupa)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Potaknuti učenike na likovno i literarno kreativno izražavanje.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Sudjelovanje u natječaju.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Likovno stvaralaštvo, izložba, prezentacija. 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Studeni/ prosinac 2022.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Papir, ljepilo, akrilna boja …;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prijevoz nagrađ</w:t>
            </w:r>
            <w:r>
              <w:rPr>
                <w:color w:val="191919"/>
                <w:sz w:val="20"/>
                <w:szCs w:val="20"/>
              </w:rPr>
              <w:t>enih učenika.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Nagrada,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zahvalnica/ priznanje mentorima – osigurava organizator.</w:t>
            </w:r>
          </w:p>
        </w:tc>
        <w:tc>
          <w:tcPr>
            <w:tcW w:w="159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Nataša Narančić</w:t>
            </w: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8</w:t>
            </w:r>
          </w:p>
        </w:tc>
      </w:tr>
      <w:tr w:rsidR="00F63E5C">
        <w:tc>
          <w:tcPr>
            <w:tcW w:w="1530" w:type="dxa"/>
          </w:tcPr>
          <w:p w:rsidR="00F63E5C" w:rsidRDefault="007E2086">
            <w:r>
              <w:rPr>
                <w:b/>
              </w:rPr>
              <w:t>Obilježavanje Mjeseca borbe protiv ovisnosti</w:t>
            </w:r>
            <w:r>
              <w:t xml:space="preserve"> 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 xml:space="preserve">razrednici, </w:t>
            </w:r>
          </w:p>
          <w:p w:rsidR="00F63E5C" w:rsidRDefault="007E2086">
            <w:pPr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stručna suradnica,</w:t>
            </w:r>
          </w:p>
          <w:p w:rsidR="00F63E5C" w:rsidRDefault="007E2086">
            <w:pPr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učiteljica TZK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highlight w:val="white"/>
              </w:rPr>
              <w:t>Podizanje svijesti učenika o postojanju ovog problema.</w:t>
            </w:r>
          </w:p>
          <w:p w:rsidR="00F63E5C" w:rsidRDefault="007E2086">
            <w:pPr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highlight w:val="white"/>
              </w:rPr>
              <w:t>Poticanje učenika na odabir zdravih stilova života.</w:t>
            </w:r>
          </w:p>
          <w:p w:rsidR="00F63E5C" w:rsidRDefault="00F63E5C">
            <w:pP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highlight w:val="white"/>
              </w:rPr>
            </w:pP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Izrada literarnih, likovnih i drugih kreativnih sadržaja na zadanu temu (zdrav razvoj pojedinca, prevencija ovisnosti), radionice, predavanja, kviz o sredstvima ovisnosti (7. i 8.r.), predstava (7. i 8.r</w:t>
            </w: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.), sportske aktivnosti, letci za roditelje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15.11. – 15.12.2022.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Troškovi materijala za kreativne radove, letke.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- povratna informacija učenika i razrednika, evaluacijski listići, izložba kreativnih radova</w:t>
            </w:r>
          </w:p>
        </w:tc>
        <w:tc>
          <w:tcPr>
            <w:tcW w:w="1590" w:type="dxa"/>
          </w:tcPr>
          <w:p w:rsidR="00F63E5C" w:rsidRDefault="007E2086">
            <w:pPr>
              <w:jc w:val="center"/>
              <w:rPr>
                <w:rFonts w:ascii="Times New Roman" w:eastAsia="Times New Roman" w:hAnsi="Times New Roman" w:cs="Times New Roman"/>
                <w:color w:val="191919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19"/>
                <w:szCs w:val="19"/>
                <w:highlight w:val="white"/>
              </w:rPr>
              <w:t>Udruga Riječi/Prave/Predstave,</w:t>
            </w:r>
          </w:p>
          <w:p w:rsidR="00F63E5C" w:rsidRDefault="007E2086">
            <w:pPr>
              <w:jc w:val="center"/>
              <w:rPr>
                <w:rFonts w:ascii="Times New Roman" w:eastAsia="Times New Roman" w:hAnsi="Times New Roman" w:cs="Times New Roman"/>
                <w:color w:val="191919"/>
                <w:sz w:val="19"/>
                <w:szCs w:val="1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1"/>
                <w:szCs w:val="21"/>
                <w:highlight w:val="white"/>
              </w:rPr>
              <w:t>Policijska uprava V</w:t>
            </w:r>
            <w:r>
              <w:rPr>
                <w:rFonts w:ascii="Times New Roman" w:eastAsia="Times New Roman" w:hAnsi="Times New Roman" w:cs="Times New Roman"/>
                <w:color w:val="191919"/>
                <w:sz w:val="21"/>
                <w:szCs w:val="21"/>
                <w:highlight w:val="white"/>
              </w:rPr>
              <w:t>araždinska</w:t>
            </w: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</w:rPr>
              <w:t>svi učenici, a posebno učenici 7. i 8. razreda</w:t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0"/>
                <w:szCs w:val="20"/>
              </w:rPr>
              <w:t xml:space="preserve"> </w:t>
            </w: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Obilježavanje Nikolinja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Proslava Božića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u razredu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Učitelji razredne nastave i učenici</w:t>
            </w: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 učenici i djelatnici škole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 xml:space="preserve">Razvijanje samopouzdanja. Spremnost pomaganja drugima. </w:t>
            </w:r>
            <w:r>
              <w:rPr>
                <w:color w:val="191919"/>
                <w:sz w:val="20"/>
                <w:szCs w:val="20"/>
              </w:rPr>
              <w:lastRenderedPageBreak/>
              <w:t xml:space="preserve">Jačanje pozitivnih ljudskih vrijednosti. 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 xml:space="preserve">Rad u redovnoj nastavi i </w:t>
            </w:r>
            <w:r>
              <w:rPr>
                <w:color w:val="191919"/>
                <w:sz w:val="20"/>
                <w:szCs w:val="20"/>
              </w:rPr>
              <w:lastRenderedPageBreak/>
              <w:t>izvannastavnim aktivnostima,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priredba.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Prosinac 2022.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Ugrađeno u godišnji </w:t>
            </w:r>
            <w:r>
              <w:rPr>
                <w:color w:val="191919"/>
                <w:sz w:val="20"/>
                <w:szCs w:val="20"/>
              </w:rPr>
              <w:lastRenderedPageBreak/>
              <w:t>troškovnik škole. Pokloni.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Papiri …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Usmeno i pismeno praćenj</w:t>
            </w:r>
            <w:r>
              <w:rPr>
                <w:color w:val="191919"/>
                <w:sz w:val="20"/>
                <w:szCs w:val="20"/>
              </w:rPr>
              <w:t>e učenika.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Priredbe, uređenje panoa.</w:t>
            </w:r>
          </w:p>
        </w:tc>
        <w:tc>
          <w:tcPr>
            <w:tcW w:w="159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40" w:type="dxa"/>
          </w:tcPr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 učenici</w:t>
            </w: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Dan sjećanja na holokaust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Učiteljice: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Mirjana Sambolec (HJ),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Andrea Krnic Kišiček (HJ)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Emina Husnjak (POV),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Vlatka Svinjarević (vjeroučiteljica)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svijesti o posljedicama holokausta.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Poticanje tolerancije, poštivanja različitosti. Shvatiti da svatko ima pravo na izbor vjere. Razvijanje pozitivnih ljudskih stavova.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Prigodni plakati, čitanje Dnevnika Ane Frank, gledanje filma.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27. siječnja 2023. obilježavanje Dana sjećanja na holokaust</w:t>
            </w:r>
            <w:r>
              <w:rPr>
                <w:color w:val="191919"/>
                <w:sz w:val="20"/>
                <w:szCs w:val="20"/>
              </w:rPr>
              <w:t>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lektira, papir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Literarni radovi, dojmovi,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razgovor</w:t>
            </w:r>
          </w:p>
        </w:tc>
        <w:tc>
          <w:tcPr>
            <w:tcW w:w="159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Međunarodni dan života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Vjeroučiteljica Vlatka Svinjarević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Razvijanje svijesti da je </w:t>
            </w:r>
            <w:r>
              <w:rPr>
                <w:color w:val="191919"/>
                <w:sz w:val="20"/>
                <w:szCs w:val="20"/>
                <w:highlight w:val="white"/>
              </w:rPr>
              <w:t>svako dijete za roditelje osoba i dar te da od prvog trena svog postojanja, to biće zahtijeva u svojoj cjelokupnosti bezuvjetno poštovanje i </w:t>
            </w:r>
            <w:r>
              <w:rPr>
                <w:color w:val="191919"/>
                <w:sz w:val="20"/>
                <w:szCs w:val="20"/>
              </w:rPr>
              <w:t>ljubav.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Prigodni plakati u elektroničkom obliku.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31. siječnja – 4. veljače 2023.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Prigodni plakati u elektroničkom obliku, razgovor, molitve, dojmovi.</w:t>
            </w:r>
          </w:p>
        </w:tc>
        <w:tc>
          <w:tcPr>
            <w:tcW w:w="159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Obilježavanje Dana ružičastih majica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Razrednici,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svi učitelji, stručna suradnica,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Osvijestiti posljedice i težine nasilnog ponašanja, shvatiti važnost temeljnih ljudskih vrijednosti.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Prevencija vršnjačkog nasilja.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Podizanje svijesti djece, djelatnika škole i roditelja o problemu vršnjačkog nasilja. Jačanje međusobne povezanosti učenika</w:t>
            </w:r>
            <w:r>
              <w:rPr>
                <w:color w:val="191919"/>
                <w:sz w:val="20"/>
                <w:szCs w:val="20"/>
              </w:rPr>
              <w:t xml:space="preserve">, te učenika i djelatnika škole.  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Odjenuti ružičastu majicu, razgovor o nenasilnom rješavanju problema, radionice, uređivanje panoa, osmišljavanje poruka  o nenasilju, poticanje učenika da toga dana prema jednom svom </w:t>
            </w:r>
            <w:r>
              <w:rPr>
                <w:color w:val="191919"/>
                <w:sz w:val="20"/>
                <w:szCs w:val="20"/>
              </w:rPr>
              <w:lastRenderedPageBreak/>
              <w:t>vršnjaku učine neku lijepu gestu (komp</w:t>
            </w:r>
            <w:r>
              <w:rPr>
                <w:color w:val="191919"/>
                <w:sz w:val="20"/>
                <w:szCs w:val="20"/>
              </w:rPr>
              <w:t>liment, poziv na igru ili slično)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22. veljače 2023.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papiri, troškovi printanja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 povratna informacija učenika i djelatnika, evaluacijski listići, plakati, pisani radovi, izložba poruka o nenasilju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 učenici</w:t>
            </w:r>
          </w:p>
        </w:tc>
      </w:tr>
      <w:tr w:rsidR="00F63E5C">
        <w:tc>
          <w:tcPr>
            <w:tcW w:w="15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lastRenderedPageBreak/>
              <w:t>AKTIVNOST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</w:t>
            </w:r>
            <w:r>
              <w:rPr>
                <w:b/>
                <w:color w:val="191919"/>
              </w:rPr>
              <w:t>aci i ciljevi)</w:t>
            </w:r>
          </w:p>
        </w:tc>
        <w:tc>
          <w:tcPr>
            <w:tcW w:w="16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48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59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4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Obilježavanje Dana materinskog jezika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Učiteljice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Mirjana Sambolec i Andrea Krnic Kišiček (HJ)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Emina Husnjak (knjižničarka)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 koji se dobrovoljno jave za sudjelovanje u realizaciji.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Uočiti te istaknuti ljepotu i bogatstvo materinskog jezika i zavičajnog govora. Osvijestiti potrebu stalnog učenja hrvatskog jezika te očuvanja narječja i lokalnog izričaja.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Otkrivati i potica</w:t>
            </w:r>
            <w:r>
              <w:rPr>
                <w:color w:val="191919"/>
                <w:sz w:val="20"/>
                <w:szCs w:val="20"/>
              </w:rPr>
              <w:t>ti kreativnost učenika. Upoznati učenike s povijesnim dokumentom Deklaracija o nazivu i položaju hrvatskoga književnog jezika.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Zavičajni govor u pjesmi, prozi.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Sudjelovanje u radionici; izrada i predstavljanje (tumačenje)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plakata.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Veljača 2022.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Materijalna sredstva: papir za plakate, ljepilo, flomasteri …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Prezentacije literarnih radova i uređenje panoa.</w:t>
            </w:r>
          </w:p>
        </w:tc>
        <w:tc>
          <w:tcPr>
            <w:tcW w:w="159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4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26</w:t>
            </w:r>
          </w:p>
        </w:tc>
      </w:tr>
      <w:tr w:rsidR="00F63E5C">
        <w:tc>
          <w:tcPr>
            <w:tcW w:w="1530" w:type="dxa"/>
          </w:tcPr>
          <w:p w:rsidR="00F63E5C" w:rsidRDefault="007E2086">
            <w:pPr>
              <w:ind w:left="34"/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Obilježavanje Svjetskog dana osoba s Down sindromom: </w:t>
            </w:r>
          </w:p>
          <w:p w:rsidR="00F63E5C" w:rsidRDefault="007E2086">
            <w:pPr>
              <w:ind w:left="-108" w:right="-142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„Ne zaboravite obući šarene čarape“</w:t>
            </w:r>
          </w:p>
          <w:p w:rsidR="00F63E5C" w:rsidRDefault="00F63E5C">
            <w:pPr>
              <w:ind w:left="-108" w:firstLine="142"/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Učenici i učitelji škole,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stručna suradnica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Podizanje svijesti učenika i djelatnika škole o Down sindromu.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Poticanje učenika na pokazivanje poštovanja, razumijevanja te poštivanje različitosti.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Obući različite čarape, urediti pano u holu škole, razgovor, radionica,  gledanje filmova s tematikom </w:t>
            </w:r>
            <w:r>
              <w:rPr>
                <w:i/>
                <w:color w:val="191919"/>
                <w:sz w:val="20"/>
                <w:szCs w:val="20"/>
              </w:rPr>
              <w:t>Razl</w:t>
            </w:r>
            <w:r>
              <w:rPr>
                <w:i/>
                <w:color w:val="191919"/>
                <w:sz w:val="20"/>
                <w:szCs w:val="20"/>
              </w:rPr>
              <w:t>ičitosti među djecom.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21. ožujka 2023.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papiri 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 povratna informacija učenika i učitelja, evaluacijski listići, izložba radova</w:t>
            </w:r>
          </w:p>
        </w:tc>
        <w:tc>
          <w:tcPr>
            <w:tcW w:w="159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 učenici</w:t>
            </w: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Dani hrvatskoga jezika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Učiteljice Andrea Krnic Kišiček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 Mirjana Sambolec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učenici viših razreda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Bogaćenje rječnika. Osvijestiti važnost pravilne uporabe hrvatskoga jezika.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Razgovor, istraživanje, radionice, uređivanje i predstavljanje projekta.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Ožujak 2023.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Uredski materijal, troškovi printanja.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Prezentacija istraživačkog rada, uređivanje panoa.</w:t>
            </w:r>
          </w:p>
        </w:tc>
        <w:tc>
          <w:tcPr>
            <w:tcW w:w="159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40" w:type="dxa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</w:t>
            </w:r>
            <w:r>
              <w:rPr>
                <w:color w:val="191919"/>
                <w:sz w:val="20"/>
                <w:szCs w:val="20"/>
              </w:rPr>
              <w:t xml:space="preserve">nici </w:t>
            </w: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5. - 8. razreda</w:t>
            </w: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Obilježavanje Dana matematike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Đurđica Basarić- Rešetetar,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Obilježiti Dan matematike, doživjeti matematiku na zabavan način, razvijanje socijalnih vještina (dogovor, suradnja), razvoj samopoštovanja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Kviz u razredu;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i učenici pripremaju različite tipove zadataka.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Ožujak 2023.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Powerpoint prezentacija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830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Zabavni kviz, povratne informacije učenika</w:t>
            </w:r>
          </w:p>
        </w:tc>
        <w:tc>
          <w:tcPr>
            <w:tcW w:w="159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učenici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5. - 8. razreda;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svaki razred zasebno</w:t>
            </w: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Dan voda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 razredne nastave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Ana Daraboš i Mirjana Piskač Pozder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Osvijestiti važnost pitke vode, prepoznati probleme vezane uz vodu, procijeniti utjecaj ljudi na prirodu i vode.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Razgovor, prezentacije, likovno i literarno stvaralaštvo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Ožujak 2023.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Papiri, bojice.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Uređenje panoa, kviz </w:t>
            </w:r>
            <w:r>
              <w:rPr>
                <w:color w:val="191919"/>
                <w:sz w:val="20"/>
                <w:szCs w:val="20"/>
              </w:rPr>
              <w:t>znanja.</w:t>
            </w:r>
          </w:p>
        </w:tc>
        <w:tc>
          <w:tcPr>
            <w:tcW w:w="159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4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Obilježavanje Uskrsa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Učitelji i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</w:t>
            </w: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od 1.-4.razreda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Razvijati različite kompetencije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kod učenika. Odnos prema tradicionalnim vrijednostima i kršćanskim običajima.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u redovnoj nastavi i izvannastavnim aktivnostima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Travanj 2023. 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Boje, tkanina, cvijeće, salvete.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Analiza provedene aktivnosti, izvješće.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Usmena povratna informacija. </w:t>
            </w:r>
          </w:p>
        </w:tc>
        <w:tc>
          <w:tcPr>
            <w:tcW w:w="159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Domar škole, roditelji</w:t>
            </w:r>
          </w:p>
        </w:tc>
        <w:tc>
          <w:tcPr>
            <w:tcW w:w="114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Dan dječje knjige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učiteljice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Mirjana Sambolec i Andrea Krnic Kišiček, 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 knjižničarka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 7. raz.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ljubavi prema književnosti, osobito dječjoj. Poticanje čitanja i kreativnog izražavanja.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Izrada plakata o odabranim djelima iz dječje književnosti, kviz o poznavanju određenih književnih djela.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Travanj 2023.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Papir, ljepilo, bojice, kolaž.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Kviz, </w:t>
            </w:r>
            <w:r>
              <w:rPr>
                <w:color w:val="191919"/>
                <w:sz w:val="20"/>
                <w:szCs w:val="20"/>
              </w:rPr>
              <w:t>predstavljanje sadržaja plakata.</w:t>
            </w:r>
          </w:p>
        </w:tc>
        <w:tc>
          <w:tcPr>
            <w:tcW w:w="159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26</w:t>
            </w: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Izložba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„Uskrs u našem kraju“ – Lepoglava</w:t>
            </w:r>
          </w:p>
          <w:p w:rsidR="00F63E5C" w:rsidRDefault="00F63E5C">
            <w:pPr>
              <w:jc w:val="center"/>
              <w:rPr>
                <w:i/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Katica Veseljak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Anita Rostohar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  <w:highlight w:val="white"/>
              </w:rPr>
            </w:pPr>
            <w:r>
              <w:rPr>
                <w:color w:val="191919"/>
                <w:sz w:val="20"/>
                <w:szCs w:val="20"/>
                <w:highlight w:val="white"/>
              </w:rPr>
              <w:t xml:space="preserve">Sudjelovanje na izložbi. Predstavljanje škole.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  <w:highlight w:val="white"/>
              </w:rPr>
            </w:pPr>
            <w:r>
              <w:rPr>
                <w:color w:val="191919"/>
                <w:sz w:val="20"/>
                <w:szCs w:val="20"/>
                <w:highlight w:val="white"/>
              </w:rPr>
              <w:t>Njegovanje tradicijskih običaja.</w:t>
            </w:r>
          </w:p>
          <w:p w:rsidR="00F63E5C" w:rsidRDefault="00F63E5C">
            <w:pPr>
              <w:rPr>
                <w:color w:val="191919"/>
                <w:sz w:val="20"/>
                <w:szCs w:val="20"/>
                <w:highlight w:val="white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(organizator Turistička zajednica Grada Lepoglave)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Izložba pisanica u predvorju crkve Bezgrešnog začeća BDM u Lepoglavi. 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Travanj 2023.</w:t>
            </w:r>
          </w:p>
          <w:p w:rsidR="00F63E5C" w:rsidRDefault="00F63E5C">
            <w:pPr>
              <w:jc w:val="center"/>
              <w:rPr>
                <w:i/>
                <w:color w:val="191919"/>
                <w:sz w:val="18"/>
                <w:szCs w:val="18"/>
              </w:rPr>
            </w:pPr>
          </w:p>
          <w:p w:rsidR="00F63E5C" w:rsidRDefault="00F63E5C">
            <w:pPr>
              <w:jc w:val="center"/>
              <w:rPr>
                <w:color w:val="191919"/>
                <w:sz w:val="18"/>
                <w:szCs w:val="18"/>
              </w:rPr>
            </w:pP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Pisanice, cvijeće, pšenica, korpice …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Usmena povratna informacija. Priznanje za sudjelovanje.</w:t>
            </w:r>
          </w:p>
        </w:tc>
        <w:tc>
          <w:tcPr>
            <w:tcW w:w="159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Domar škole</w:t>
            </w:r>
          </w:p>
        </w:tc>
        <w:tc>
          <w:tcPr>
            <w:tcW w:w="114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Obilježavanje Dana planeta Zemlja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 xml:space="preserve">i </w:t>
            </w:r>
          </w:p>
          <w:p w:rsidR="00F63E5C" w:rsidRDefault="00F63E5C">
            <w:pPr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Dana zaštite okoliša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Svi učitelji i učenici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Shvatiti potrebu očuvanja prirode. Objasniti i opisati primjere pozitivnih i negativnih utjecaja gospodarstva na okoliš.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Opisati ulogu pojedinca i civilnog društva na osiguranju održivog razvoja i zaštiti živih bića i okoliša. Potaknuti učenike da prate zbivanja u okolišu i pokreću aktivnosti za njegovo uređenje i očuvanje.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Razgovor.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Razvrstavanje otpada.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 xml:space="preserve">Sakupljanje otpada </w:t>
            </w:r>
            <w:r>
              <w:rPr>
                <w:color w:val="191919"/>
                <w:sz w:val="20"/>
                <w:szCs w:val="20"/>
              </w:rPr>
              <w:t>u mjestu (u slučaju poboljšanja epidemiološke situacije).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Travanj 2023.</w:t>
            </w: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Lipanj 2023.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Rukavice, vreće, hamer papiri, flomasteri.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Analiza provedene aktivnosti, izvješće.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Usmena povratna informacija. Objava </w:t>
            </w:r>
            <w:r>
              <w:rPr>
                <w:color w:val="191919"/>
                <w:sz w:val="20"/>
                <w:szCs w:val="20"/>
              </w:rPr>
              <w:lastRenderedPageBreak/>
              <w:t>članka na web stanici škole.</w:t>
            </w:r>
          </w:p>
        </w:tc>
        <w:tc>
          <w:tcPr>
            <w:tcW w:w="159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4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Obilježavanje Majčinog dana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u razrednom odjelu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 razredne nastave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Poticanje kreativnosti, razvijanje temeljnih ljudskih vrijednosti. Njegovanje</w:t>
            </w:r>
            <w:r>
              <w:rPr>
                <w:color w:val="191919"/>
                <w:sz w:val="20"/>
                <w:szCs w:val="20"/>
              </w:rPr>
              <w:t xml:space="preserve"> odnosa poštovanja prema majkama.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u redovnoj nastavi i izvannastavnim aktivnostima. Izrada po</w:t>
            </w:r>
            <w:r>
              <w:rPr>
                <w:color w:val="191919"/>
                <w:sz w:val="20"/>
                <w:szCs w:val="20"/>
              </w:rPr>
              <w:t>klona.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Svibanj 2023.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Rekviziti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Likovno i pismeno izražavanje,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pohvale.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4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Dan Europe - Europska Unija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Mirjana Piskač Pozder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Osvijestiti učenike o važnosti Europske Unije za Hrvatsku i svijet. Poticanje natjecateljskog duha kroz edukativni kviz znanja za sve zainteresirane učenike.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na redovnoj nastavi, kviz znanja za sve zainteresirane učenike 5.,6. i 7. razreda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Svibanj 2023</w:t>
            </w:r>
            <w:r>
              <w:rPr>
                <w:color w:val="191919"/>
                <w:sz w:val="20"/>
                <w:szCs w:val="20"/>
              </w:rPr>
              <w:t>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Papir, ljepilo, bojice, kolaž, tableti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Uređenje panoa, kviz znanja</w:t>
            </w:r>
          </w:p>
        </w:tc>
        <w:tc>
          <w:tcPr>
            <w:tcW w:w="1590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 5. - 8. razreda</w:t>
            </w:r>
          </w:p>
        </w:tc>
      </w:tr>
      <w:tr w:rsidR="00F63E5C">
        <w:tc>
          <w:tcPr>
            <w:tcW w:w="15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6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48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59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4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530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Proslava Dana škole –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završna priredba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Mirjana Sambolec (HJ), Andrea Krnic Kišiček (HJ)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 Nikola Zver (GK)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Prezentacija postignuća učenika i učitelja tijekom školske godine. Promocija škole</w:t>
            </w:r>
            <w:r>
              <w:rPr>
                <w:b/>
                <w:color w:val="191919"/>
                <w:sz w:val="20"/>
                <w:szCs w:val="20"/>
              </w:rPr>
              <w:t>,</w:t>
            </w:r>
            <w:r>
              <w:rPr>
                <w:color w:val="191919"/>
                <w:sz w:val="20"/>
                <w:szCs w:val="20"/>
              </w:rPr>
              <w:t xml:space="preserve"> suradnja s medijima. Shvaćanje važnosti zajedničkog rada i upornosti</w:t>
            </w:r>
            <w:r>
              <w:rPr>
                <w:b/>
                <w:color w:val="191919"/>
                <w:sz w:val="20"/>
                <w:szCs w:val="20"/>
              </w:rPr>
              <w:t xml:space="preserve">, </w:t>
            </w:r>
            <w:r>
              <w:rPr>
                <w:color w:val="191919"/>
                <w:sz w:val="20"/>
                <w:szCs w:val="20"/>
              </w:rPr>
              <w:t>njegova</w:t>
            </w:r>
            <w:r>
              <w:rPr>
                <w:color w:val="191919"/>
                <w:sz w:val="20"/>
                <w:szCs w:val="20"/>
              </w:rPr>
              <w:t>nje kolektivnog duha.</w:t>
            </w:r>
          </w:p>
        </w:tc>
        <w:tc>
          <w:tcPr>
            <w:tcW w:w="16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Priredba</w:t>
            </w:r>
          </w:p>
        </w:tc>
        <w:tc>
          <w:tcPr>
            <w:tcW w:w="148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 lipanj, 2023.</w:t>
            </w:r>
          </w:p>
          <w:p w:rsidR="00F63E5C" w:rsidRDefault="00F63E5C">
            <w:pPr>
              <w:jc w:val="center"/>
              <w:rPr>
                <w:i/>
                <w:color w:val="191919"/>
                <w:sz w:val="18"/>
                <w:szCs w:val="18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Potrebe pojedinih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izvođača za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nastup.</w:t>
            </w:r>
          </w:p>
        </w:tc>
        <w:tc>
          <w:tcPr>
            <w:tcW w:w="183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Dojmovi publike. Zadovoljstvo i analiza uspješnosti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učitelja i učenika.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9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Voditelji izvannastavnih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aktivnosti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učitelji, ravnateljica, učenici.</w:t>
            </w:r>
          </w:p>
        </w:tc>
        <w:tc>
          <w:tcPr>
            <w:tcW w:w="1140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Svi učenici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 učitelji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škole</w:t>
            </w:r>
          </w:p>
        </w:tc>
      </w:tr>
    </w:tbl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7E2086">
      <w:pPr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>HUMANITARNE AKCIJE</w:t>
      </w:r>
    </w:p>
    <w:tbl>
      <w:tblPr>
        <w:tblStyle w:val="a8"/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701"/>
        <w:gridCol w:w="3544"/>
        <w:gridCol w:w="1569"/>
        <w:gridCol w:w="1542"/>
        <w:gridCol w:w="1425"/>
        <w:gridCol w:w="1410"/>
        <w:gridCol w:w="1417"/>
        <w:gridCol w:w="1142"/>
      </w:tblGrid>
      <w:tr w:rsidR="00F63E5C">
        <w:tc>
          <w:tcPr>
            <w:tcW w:w="156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lastRenderedPageBreak/>
              <w:t>AKTIVNOST</w:t>
            </w: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354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42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41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56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Solidarnost na djelu - CK</w:t>
            </w: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Učitelji,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soc. pedagoginja, učenici</w:t>
            </w:r>
          </w:p>
        </w:tc>
        <w:tc>
          <w:tcPr>
            <w:tcW w:w="3544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Odgajanje za humanost.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Poticanje učenika na humanitarno djelovanje 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razumijevanje potreba drugih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ljudi i zajednice. Poticanje i razvijanje socijalne svijesti.</w:t>
            </w: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Prikupljanje namirnica po principu jedan učenik jedan proizvod.</w:t>
            </w:r>
          </w:p>
        </w:tc>
        <w:tc>
          <w:tcPr>
            <w:tcW w:w="1542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Prvo polugodište</w:t>
            </w:r>
          </w:p>
        </w:tc>
        <w:tc>
          <w:tcPr>
            <w:tcW w:w="142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Troškove podmiruju sudionici akcije.</w:t>
            </w:r>
          </w:p>
        </w:tc>
        <w:tc>
          <w:tcPr>
            <w:tcW w:w="1410" w:type="dxa"/>
            <w:vMerge w:val="restart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Razgovor, analiza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 procjena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uspješnosti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projekta, uređenje panoa, objava na web/ facebook stranici škole.</w:t>
            </w: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Roditelji</w:t>
            </w:r>
          </w:p>
        </w:tc>
        <w:tc>
          <w:tcPr>
            <w:tcW w:w="1142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143</w:t>
            </w:r>
          </w:p>
        </w:tc>
      </w:tr>
      <w:tr w:rsidR="00F63E5C">
        <w:tc>
          <w:tcPr>
            <w:tcW w:w="1560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  <w:highlight w:val="white"/>
              </w:rPr>
              <w:t>Prikupljanje namirnica po principu jedan učenik jedan proizvod (Socijalna samoposluga „Kruh sv. Antuna“)</w:t>
            </w: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Učitelji,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soc. pedagoginja, učenici</w:t>
            </w:r>
          </w:p>
        </w:tc>
        <w:tc>
          <w:tcPr>
            <w:tcW w:w="3544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Odgajanje za humanost. Poticanje učenika na humanitarno djelovanje i razumijevanje potreba drugih ljudi i zajednice. Poticanje i razvijanje socijalne svijesti.</w:t>
            </w: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Aktivno uključivanje i sudjelovanje u humanitarnim akcijama </w:t>
            </w:r>
          </w:p>
        </w:tc>
        <w:tc>
          <w:tcPr>
            <w:tcW w:w="1542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godine.</w:t>
            </w:r>
          </w:p>
        </w:tc>
        <w:tc>
          <w:tcPr>
            <w:tcW w:w="142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1410" w:type="dxa"/>
            <w:vMerge/>
            <w:vAlign w:val="center"/>
          </w:tcPr>
          <w:p w:rsidR="00F63E5C" w:rsidRDefault="00F6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Roditelji </w:t>
            </w:r>
          </w:p>
        </w:tc>
        <w:tc>
          <w:tcPr>
            <w:tcW w:w="11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143</w:t>
            </w:r>
          </w:p>
        </w:tc>
      </w:tr>
      <w:tr w:rsidR="00F63E5C">
        <w:tc>
          <w:tcPr>
            <w:tcW w:w="1560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„Plastičnim čepovima do skupih lijekova“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i/>
                <w:color w:val="191919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soc. pedagoginja,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</w:t>
            </w:r>
          </w:p>
        </w:tc>
        <w:tc>
          <w:tcPr>
            <w:tcW w:w="354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Pomoć Udruzi oboljelih od leukemije i limfoma Hrvatske (UOLL) – reciklažom prikupljenih čepova osigurava se financiranje nabave skupih lijekova oboljelima od teških malignih bolesti. Poticanje ekološke osviještenosti</w:t>
            </w: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Prikupljanje plastičnih čepova.</w:t>
            </w:r>
          </w:p>
        </w:tc>
        <w:tc>
          <w:tcPr>
            <w:tcW w:w="1542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Kontinu</w:t>
            </w:r>
            <w:r>
              <w:rPr>
                <w:color w:val="191919"/>
                <w:sz w:val="20"/>
                <w:szCs w:val="20"/>
              </w:rPr>
              <w:t>irano tijekom školske godine.</w:t>
            </w:r>
          </w:p>
        </w:tc>
        <w:tc>
          <w:tcPr>
            <w:tcW w:w="142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-</w:t>
            </w:r>
          </w:p>
        </w:tc>
        <w:tc>
          <w:tcPr>
            <w:tcW w:w="1410" w:type="dxa"/>
            <w:vMerge/>
            <w:vAlign w:val="center"/>
          </w:tcPr>
          <w:p w:rsidR="00F63E5C" w:rsidRDefault="00F6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Roditelji</w:t>
            </w:r>
          </w:p>
        </w:tc>
        <w:tc>
          <w:tcPr>
            <w:tcW w:w="11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143</w:t>
            </w:r>
          </w:p>
        </w:tc>
      </w:tr>
    </w:tbl>
    <w:p w:rsidR="00F63E5C" w:rsidRDefault="00F63E5C">
      <w:pPr>
        <w:ind w:firstLine="851"/>
        <w:rPr>
          <w:b/>
          <w:color w:val="191919"/>
          <w:sz w:val="28"/>
          <w:szCs w:val="28"/>
        </w:rPr>
      </w:pPr>
    </w:p>
    <w:p w:rsidR="00F63E5C" w:rsidRDefault="00F63E5C">
      <w:pPr>
        <w:rPr>
          <w:b/>
          <w:color w:val="191919"/>
          <w:sz w:val="28"/>
          <w:szCs w:val="28"/>
        </w:rPr>
      </w:pPr>
    </w:p>
    <w:p w:rsidR="00F63E5C" w:rsidRDefault="00F63E5C">
      <w:pPr>
        <w:ind w:firstLine="851"/>
        <w:rPr>
          <w:b/>
          <w:color w:val="191919"/>
          <w:sz w:val="28"/>
          <w:szCs w:val="28"/>
        </w:rPr>
      </w:pPr>
    </w:p>
    <w:p w:rsidR="00F63E5C" w:rsidRDefault="00F63E5C">
      <w:pPr>
        <w:ind w:firstLine="851"/>
        <w:rPr>
          <w:b/>
          <w:color w:val="191919"/>
          <w:sz w:val="28"/>
          <w:szCs w:val="28"/>
        </w:rPr>
      </w:pPr>
    </w:p>
    <w:p w:rsidR="00F63E5C" w:rsidRDefault="00F63E5C">
      <w:pPr>
        <w:ind w:firstLine="851"/>
        <w:rPr>
          <w:b/>
          <w:color w:val="191919"/>
          <w:sz w:val="28"/>
          <w:szCs w:val="28"/>
        </w:rPr>
      </w:pPr>
    </w:p>
    <w:p w:rsidR="00F63E5C" w:rsidRDefault="00F63E5C">
      <w:pPr>
        <w:ind w:firstLine="851"/>
        <w:rPr>
          <w:b/>
          <w:color w:val="191919"/>
          <w:sz w:val="28"/>
          <w:szCs w:val="28"/>
        </w:rPr>
      </w:pPr>
    </w:p>
    <w:p w:rsidR="00F63E5C" w:rsidRDefault="00F63E5C">
      <w:pPr>
        <w:ind w:firstLine="851"/>
        <w:rPr>
          <w:b/>
          <w:color w:val="191919"/>
          <w:sz w:val="28"/>
          <w:szCs w:val="28"/>
        </w:rPr>
      </w:pPr>
    </w:p>
    <w:p w:rsidR="00F63E5C" w:rsidRDefault="00F63E5C">
      <w:pPr>
        <w:ind w:firstLine="851"/>
        <w:rPr>
          <w:b/>
          <w:color w:val="191919"/>
          <w:sz w:val="28"/>
          <w:szCs w:val="28"/>
        </w:rPr>
      </w:pPr>
    </w:p>
    <w:p w:rsidR="00F63E5C" w:rsidRDefault="00F63E5C">
      <w:pPr>
        <w:ind w:firstLine="851"/>
        <w:rPr>
          <w:b/>
          <w:color w:val="191919"/>
          <w:sz w:val="28"/>
          <w:szCs w:val="28"/>
        </w:rPr>
      </w:pPr>
    </w:p>
    <w:p w:rsidR="00F63E5C" w:rsidRDefault="00F63E5C">
      <w:pPr>
        <w:ind w:firstLine="851"/>
        <w:rPr>
          <w:b/>
          <w:color w:val="191919"/>
          <w:sz w:val="28"/>
          <w:szCs w:val="28"/>
        </w:rPr>
      </w:pPr>
    </w:p>
    <w:p w:rsidR="00F63E5C" w:rsidRDefault="00F63E5C">
      <w:pPr>
        <w:ind w:firstLine="851"/>
        <w:rPr>
          <w:b/>
          <w:color w:val="191919"/>
          <w:sz w:val="28"/>
          <w:szCs w:val="28"/>
        </w:rPr>
      </w:pPr>
    </w:p>
    <w:p w:rsidR="00F63E5C" w:rsidRDefault="00F63E5C">
      <w:pPr>
        <w:rPr>
          <w:b/>
          <w:color w:val="191919"/>
          <w:sz w:val="28"/>
          <w:szCs w:val="28"/>
        </w:rPr>
      </w:pPr>
    </w:p>
    <w:p w:rsidR="00F63E5C" w:rsidRDefault="007E2086">
      <w:pPr>
        <w:ind w:firstLine="851"/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>IZBORNA NASTAVA</w:t>
      </w:r>
    </w:p>
    <w:tbl>
      <w:tblPr>
        <w:tblStyle w:val="a9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701"/>
        <w:gridCol w:w="2835"/>
        <w:gridCol w:w="1569"/>
        <w:gridCol w:w="1542"/>
        <w:gridCol w:w="1575"/>
        <w:gridCol w:w="1835"/>
        <w:gridCol w:w="1417"/>
        <w:gridCol w:w="1134"/>
      </w:tblGrid>
      <w:tr w:rsidR="00F63E5C">
        <w:trPr>
          <w:cantSplit/>
          <w:trHeight w:val="418"/>
        </w:trPr>
        <w:tc>
          <w:tcPr>
            <w:tcW w:w="138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3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rPr>
          <w:cantSplit/>
          <w:trHeight w:val="418"/>
        </w:trPr>
        <w:tc>
          <w:tcPr>
            <w:tcW w:w="1384" w:type="dxa"/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191919"/>
                <w:sz w:val="24"/>
                <w:szCs w:val="24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Njemački jezik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191919"/>
                <w:sz w:val="24"/>
                <w:szCs w:val="24"/>
              </w:rPr>
            </w:pPr>
            <w:r>
              <w:rPr>
                <w:b/>
                <w:color w:val="191919"/>
                <w:sz w:val="20"/>
                <w:szCs w:val="20"/>
              </w:rPr>
              <w:t>4. razred</w:t>
            </w:r>
          </w:p>
          <w:p w:rsidR="00F63E5C" w:rsidRDefault="00F63E5C">
            <w:pPr>
              <w:jc w:val="center"/>
              <w:rPr>
                <w:b/>
                <w:color w:val="191919"/>
              </w:rPr>
            </w:pPr>
          </w:p>
        </w:tc>
        <w:tc>
          <w:tcPr>
            <w:tcW w:w="1701" w:type="dxa"/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0"/>
                <w:szCs w:val="20"/>
              </w:rPr>
              <w:t>učiteljica Tena Kočet</w:t>
            </w:r>
          </w:p>
          <w:p w:rsidR="00F63E5C" w:rsidRDefault="00F63E5C">
            <w:pPr>
              <w:jc w:val="center"/>
              <w:rPr>
                <w:b/>
                <w:color w:val="191919"/>
              </w:rPr>
            </w:pP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0"/>
                <w:szCs w:val="20"/>
              </w:rPr>
              <w:t>Stjecanje znanja, razvoj vještina i sposobnosti stranog jezika, usvajanje vrijednosti i stavova koji su povezani s jezikom, komunikacijom i kulturom zemalja njemačkog govornog područja. </w:t>
            </w:r>
          </w:p>
          <w:p w:rsidR="00F63E5C" w:rsidRDefault="00F63E5C">
            <w:pPr>
              <w:rPr>
                <w:color w:val="191919"/>
                <w:sz w:val="24"/>
                <w:szCs w:val="24"/>
              </w:rPr>
            </w:pPr>
          </w:p>
          <w:p w:rsidR="00F63E5C" w:rsidRDefault="007E2086">
            <w:pPr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0"/>
                <w:szCs w:val="20"/>
              </w:rPr>
              <w:t>Usvojiti izgovor te osnovna gramatička i leksička znanja, razvijati vještinu slušanja i razumijevanja kraćih usmenih poruka, razvijati interkulturalne kompetencije učenika i razvijati interes za strane jezike.</w:t>
            </w:r>
          </w:p>
          <w:p w:rsidR="00F63E5C" w:rsidRDefault="00F63E5C">
            <w:pPr>
              <w:rPr>
                <w:color w:val="191919"/>
                <w:sz w:val="24"/>
                <w:szCs w:val="24"/>
              </w:rPr>
            </w:pPr>
          </w:p>
          <w:p w:rsidR="00F63E5C" w:rsidRDefault="007E2086">
            <w:pPr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0"/>
                <w:szCs w:val="20"/>
              </w:rPr>
              <w:t>Osposobiti učenike za razumijevanje drugih ku</w:t>
            </w:r>
            <w:r>
              <w:rPr>
                <w:color w:val="191919"/>
                <w:sz w:val="20"/>
                <w:szCs w:val="20"/>
              </w:rPr>
              <w:t>ltura, usmeno i pisano izražavanje te tumačenje svojih misli, osjećaja i činjenica na stranom jeziku. </w:t>
            </w:r>
          </w:p>
          <w:p w:rsidR="00F63E5C" w:rsidRDefault="00F63E5C">
            <w:pPr>
              <w:rPr>
                <w:color w:val="191919"/>
                <w:sz w:val="24"/>
                <w:szCs w:val="24"/>
              </w:rPr>
            </w:pPr>
          </w:p>
          <w:p w:rsidR="00F63E5C" w:rsidRDefault="007E2086">
            <w:pPr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0"/>
                <w:szCs w:val="20"/>
              </w:rPr>
              <w:t xml:space="preserve">Znati osnovne činjenice vezane uz EU, njezine zemlje članice i države njemačkog govornog područja. </w:t>
            </w:r>
          </w:p>
          <w:p w:rsidR="00F63E5C" w:rsidRDefault="00F63E5C">
            <w:pPr>
              <w:jc w:val="center"/>
              <w:rPr>
                <w:b/>
                <w:color w:val="191919"/>
              </w:rPr>
            </w:pP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0"/>
                <w:szCs w:val="20"/>
              </w:rPr>
              <w:t>Nastava propisana nastavnim planom i programom, org</w:t>
            </w:r>
            <w:r>
              <w:rPr>
                <w:color w:val="191919"/>
                <w:sz w:val="20"/>
                <w:szCs w:val="20"/>
              </w:rPr>
              <w:t>anizirana prema rasporedu. </w:t>
            </w:r>
          </w:p>
          <w:p w:rsidR="00F63E5C" w:rsidRDefault="00F63E5C">
            <w:pPr>
              <w:rPr>
                <w:color w:val="191919"/>
                <w:sz w:val="24"/>
                <w:szCs w:val="24"/>
              </w:rPr>
            </w:pPr>
          </w:p>
          <w:p w:rsidR="00F63E5C" w:rsidRDefault="007E2086">
            <w:pPr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0"/>
                <w:szCs w:val="20"/>
              </w:rPr>
              <w:t>Individualni rad, rad u grupi i u paru.</w:t>
            </w:r>
          </w:p>
          <w:p w:rsidR="00F63E5C" w:rsidRDefault="00F63E5C">
            <w:pPr>
              <w:rPr>
                <w:color w:val="191919"/>
                <w:sz w:val="24"/>
                <w:szCs w:val="24"/>
              </w:rPr>
            </w:pPr>
          </w:p>
          <w:p w:rsidR="00F63E5C" w:rsidRDefault="007E2086">
            <w:pPr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0"/>
                <w:szCs w:val="20"/>
              </w:rPr>
              <w:t>Učenici će steći osnovna znanja i vještine komuniciranja što će im pomoći u daljnjem školovanju ili traženju zaposlenja</w:t>
            </w:r>
          </w:p>
          <w:p w:rsidR="00F63E5C" w:rsidRDefault="00F63E5C">
            <w:pPr>
              <w:jc w:val="center"/>
              <w:rPr>
                <w:b/>
                <w:color w:val="191919"/>
              </w:rPr>
            </w:pPr>
          </w:p>
        </w:tc>
        <w:tc>
          <w:tcPr>
            <w:tcW w:w="1542" w:type="dxa"/>
            <w:vAlign w:val="center"/>
          </w:tcPr>
          <w:p w:rsidR="00F63E5C" w:rsidRDefault="007E2086">
            <w:pPr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0"/>
                <w:szCs w:val="20"/>
              </w:rPr>
              <w:t>Tijekom nastavne godine. </w:t>
            </w:r>
          </w:p>
          <w:p w:rsidR="00F63E5C" w:rsidRDefault="00F63E5C">
            <w:pPr>
              <w:rPr>
                <w:color w:val="191919"/>
                <w:sz w:val="24"/>
                <w:szCs w:val="24"/>
              </w:rPr>
            </w:pPr>
          </w:p>
          <w:p w:rsidR="00F63E5C" w:rsidRDefault="007E2086">
            <w:pPr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0"/>
                <w:szCs w:val="20"/>
              </w:rPr>
              <w:t xml:space="preserve">2 sata tjedno prema rasporedu sati od </w:t>
            </w:r>
            <w:r>
              <w:rPr>
                <w:color w:val="191919"/>
                <w:sz w:val="20"/>
                <w:szCs w:val="20"/>
              </w:rPr>
              <w:t>5.09.2022. do 21.06.2023.</w:t>
            </w:r>
          </w:p>
          <w:p w:rsidR="00F63E5C" w:rsidRDefault="00F63E5C">
            <w:pPr>
              <w:jc w:val="center"/>
              <w:rPr>
                <w:b/>
                <w:color w:val="191919"/>
              </w:rPr>
            </w:pP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0"/>
                <w:szCs w:val="20"/>
              </w:rPr>
              <w:t>Potrošni materijal za rad učenika. </w:t>
            </w:r>
          </w:p>
          <w:p w:rsidR="00F63E5C" w:rsidRDefault="00F63E5C">
            <w:pPr>
              <w:rPr>
                <w:color w:val="191919"/>
                <w:sz w:val="24"/>
                <w:szCs w:val="24"/>
              </w:rPr>
            </w:pPr>
          </w:p>
          <w:p w:rsidR="00F63E5C" w:rsidRDefault="007E2086">
            <w:pPr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0"/>
                <w:szCs w:val="20"/>
              </w:rPr>
              <w:t xml:space="preserve">Stručno usavršavanje učiteljica. </w:t>
            </w:r>
          </w:p>
          <w:p w:rsidR="00F63E5C" w:rsidRDefault="00F63E5C">
            <w:pPr>
              <w:jc w:val="center"/>
              <w:rPr>
                <w:b/>
                <w:color w:val="191919"/>
              </w:rPr>
            </w:pPr>
          </w:p>
        </w:tc>
        <w:tc>
          <w:tcPr>
            <w:tcW w:w="1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color w:val="191919"/>
                <w:sz w:val="20"/>
                <w:szCs w:val="20"/>
              </w:rPr>
              <w:t>Pismeno praćenje i brojčano ocjenjivanje učenika, aktivnost i zalaganje na satu, vrednovanje rada, samostalnog rada te pisanje domaćih zadaća.</w:t>
            </w: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-</w:t>
            </w:r>
          </w:p>
        </w:tc>
        <w:tc>
          <w:tcPr>
            <w:tcW w:w="1134" w:type="dxa"/>
            <w:vAlign w:val="center"/>
          </w:tcPr>
          <w:p w:rsidR="00F63E5C" w:rsidRDefault="007E2086">
            <w:pPr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0"/>
                <w:szCs w:val="20"/>
              </w:rPr>
              <w:t>4.a - 3 </w:t>
            </w:r>
          </w:p>
          <w:p w:rsidR="00F63E5C" w:rsidRDefault="00F63E5C">
            <w:pPr>
              <w:rPr>
                <w:color w:val="191919"/>
                <w:sz w:val="24"/>
                <w:szCs w:val="24"/>
              </w:rPr>
            </w:pPr>
          </w:p>
          <w:p w:rsidR="00F63E5C" w:rsidRDefault="007E2086">
            <w:pPr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0"/>
                <w:szCs w:val="20"/>
              </w:rPr>
              <w:t>4.</w:t>
            </w:r>
            <w:r>
              <w:rPr>
                <w:color w:val="191919"/>
                <w:sz w:val="20"/>
                <w:szCs w:val="20"/>
              </w:rPr>
              <w:t>b - 10</w:t>
            </w:r>
          </w:p>
          <w:p w:rsidR="00F63E5C" w:rsidRDefault="00F63E5C">
            <w:pPr>
              <w:jc w:val="center"/>
              <w:rPr>
                <w:b/>
                <w:color w:val="191919"/>
              </w:rPr>
            </w:pPr>
          </w:p>
        </w:tc>
      </w:tr>
      <w:tr w:rsidR="00F63E5C">
        <w:trPr>
          <w:trHeight w:val="4950"/>
        </w:trPr>
        <w:tc>
          <w:tcPr>
            <w:tcW w:w="138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Njemački jezik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5. – 8. raz.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Učiteljica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Branka Vresk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</w:tcPr>
          <w:p w:rsidR="00F63E5C" w:rsidRDefault="007E2086">
            <w:pPr>
              <w:ind w:left="-108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Stjecanje znanja, razvoj vještina i sposobnosti stranog jezika, usvajanje vrijednosti i stavova koji su povezani s jezikom, komunikacijom i kulturom zemalja njemačkog govornog područja. Usvojiti izgovor te osnovna gramatička i leksička znanja, razvijati vj</w:t>
            </w:r>
            <w:r>
              <w:rPr>
                <w:color w:val="191919"/>
                <w:sz w:val="20"/>
                <w:szCs w:val="20"/>
              </w:rPr>
              <w:t xml:space="preserve">eštinu slušanja i razumijevanja kraćih usmenih poruka, razvijati interkulturalne kompetencije učenika i razvijati interes za strane jezike. Osposobiti učenike za razumijevanje drugih kultura, usmeno i pisano izražavanje te tumačenje svojih misli, osjećaja </w:t>
            </w:r>
            <w:r>
              <w:rPr>
                <w:color w:val="191919"/>
                <w:sz w:val="20"/>
                <w:szCs w:val="20"/>
              </w:rPr>
              <w:t xml:space="preserve">i činjenica na stranom jeziku. Znati osnovne činjenice vezane uz EU, njezine zemlje članice i države njemačkog govornog područja. 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Nastava propisana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GIK-om organizirana prema rasporedu.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Individualni rad, rad u grupi i u paru.</w:t>
            </w:r>
          </w:p>
          <w:p w:rsidR="00F63E5C" w:rsidRDefault="007E2086">
            <w:pPr>
              <w:ind w:left="34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 će steći osnovna znan</w:t>
            </w:r>
            <w:r>
              <w:rPr>
                <w:color w:val="191919"/>
                <w:sz w:val="20"/>
                <w:szCs w:val="20"/>
              </w:rPr>
              <w:t>ja i vještine komuniciranja što će im pomoći u daljnjem školovanju ili traženju zaposlenja.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Tijekom nastavne godine.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 sata tjedno prema rasporedu sati.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od 5. 9. 2022. do 21. 6. 2023.</w:t>
            </w: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7E2086">
            <w:pPr>
              <w:ind w:left="41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Potrošni materijal za rad učenika.</w:t>
            </w:r>
          </w:p>
          <w:p w:rsidR="00F63E5C" w:rsidRDefault="00F63E5C">
            <w:pPr>
              <w:ind w:left="-108"/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ind w:left="41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Stručno usavršavanje učiteljica.</w:t>
            </w:r>
          </w:p>
          <w:p w:rsidR="00F63E5C" w:rsidRDefault="00F63E5C">
            <w:pPr>
              <w:ind w:left="-108"/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91919"/>
                <w:sz w:val="20"/>
                <w:szCs w:val="20"/>
              </w:rPr>
            </w:pPr>
          </w:p>
        </w:tc>
        <w:tc>
          <w:tcPr>
            <w:tcW w:w="1835" w:type="dxa"/>
          </w:tcPr>
          <w:p w:rsidR="00F63E5C" w:rsidRDefault="007E2086">
            <w:pPr>
              <w:ind w:left="26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Pismeno praćenje i brojčano ocjenjivanje učenika, aktivnost i zalaganje na satu, vrednovanje rada, samostalanog rada te pisanje domaćih zadaća.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91919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74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5.a - 20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6.a – 8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7.a-12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7.b-13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8.a – 21</w:t>
            </w: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    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Informatika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1. – 4. raz.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7. i  8. raz.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Ivan Štefek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Steći temeljna znanja i vještine za samostalno služenje računalom i stvaranje osnova za nadogradnju u daljnjem školovanju. Korištenje stečenih znanja i vještina u životu za lakše razumijevanje nastavnog gradiva, brže i kvalitetnije rješavanje p</w:t>
            </w:r>
            <w:r>
              <w:rPr>
                <w:color w:val="191919"/>
                <w:sz w:val="20"/>
                <w:szCs w:val="20"/>
              </w:rPr>
              <w:t>ostavljenih zadataka, proširivanje znanja, komunikacija i zabava.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 specijaliziranoj učionici, kroz različite oblike i metode poučavanja i učenja,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razgovor.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godine, prema rasporedu satu.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Papir, toneri, diskete, CD-i, DVD-i, popravak i ser</w:t>
            </w:r>
            <w:r>
              <w:rPr>
                <w:color w:val="191919"/>
                <w:sz w:val="20"/>
                <w:szCs w:val="20"/>
              </w:rPr>
              <w:t>vis računala, ostali potrošni materijal.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Opisno i brojčano vrednovanje postignuća učenika u skladu s rezultatima, ciljevima, zadaćama i sadržajima.</w:t>
            </w:r>
          </w:p>
        </w:tc>
        <w:tc>
          <w:tcPr>
            <w:tcW w:w="1417" w:type="dxa"/>
          </w:tcPr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106</w:t>
            </w:r>
          </w:p>
        </w:tc>
      </w:tr>
      <w:tr w:rsidR="00F63E5C">
        <w:tc>
          <w:tcPr>
            <w:tcW w:w="138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AKTIVNOST</w:t>
            </w: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(zadaci i ciljevi)</w:t>
            </w: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REALIZACIJE</w:t>
            </w:r>
          </w:p>
        </w:tc>
        <w:tc>
          <w:tcPr>
            <w:tcW w:w="15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TROŠKOVNIK</w:t>
            </w:r>
          </w:p>
        </w:tc>
        <w:tc>
          <w:tcPr>
            <w:tcW w:w="1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NAČIN PRAĆENJA</w:t>
            </w: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SURADNICI</w:t>
            </w:r>
          </w:p>
        </w:tc>
        <w:tc>
          <w:tcPr>
            <w:tcW w:w="113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UČENIKA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Vjeronauk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2. - 8. raz.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1. razred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Vjeroučiteljica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Vlatka Svinjarević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Promicanje dječjeg duhovnog i moralnog sazrijevanja.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Učvršćivanje i produbljivanje temeljnih osjećaja povjerenja u Boga i razvijanje stava prihvaćanja vjerničkog života.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Usvajanje temeljnih vjeronaučnih znanja, kršćanskih i općeljudskih vrijednosti po kojima učenici postižu istinsku orijentaciju u životu, a </w:t>
            </w:r>
            <w:r>
              <w:rPr>
                <w:color w:val="191919"/>
                <w:sz w:val="20"/>
                <w:szCs w:val="20"/>
              </w:rPr>
              <w:t>osobito razvijanje sigurnih i kvalitetnih odnosa u svijetu u kojem žive.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69" w:type="dxa"/>
          </w:tcPr>
          <w:p w:rsidR="00F63E5C" w:rsidRDefault="007E2086">
            <w:pPr>
              <w:ind w:left="-108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Usmeno izlaganje, razgovor; igra; pismeno, likovno, scensko i glazbeno izražavanje, čitanje i rad na tekstu, molitva.</w:t>
            </w:r>
          </w:p>
          <w:p w:rsidR="00F63E5C" w:rsidRDefault="007E2086">
            <w:pPr>
              <w:ind w:left="-108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Poticati  na aktivnost, savjetovati, nagrađivati bodovima.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 godine.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– po dva sata tjedno prema rasporedu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Papir, kolaž, ljepilo, hameri, bojice, škare.</w:t>
            </w:r>
          </w:p>
        </w:tc>
        <w:tc>
          <w:tcPr>
            <w:tcW w:w="1835" w:type="dxa"/>
          </w:tcPr>
          <w:p w:rsidR="00F63E5C" w:rsidRDefault="007E2086">
            <w:pPr>
              <w:ind w:left="-108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Opisno i brojčano vrednovanje;</w:t>
            </w:r>
          </w:p>
          <w:p w:rsidR="00F63E5C" w:rsidRDefault="007E2086">
            <w:pPr>
              <w:ind w:left="-108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pregledavati i vrednovati uratke, radnu bilježnicu, osobni doprinos radu, kreativnost;</w:t>
            </w:r>
          </w:p>
          <w:p w:rsidR="00F63E5C" w:rsidRDefault="007E2086">
            <w:pPr>
              <w:ind w:left="-108"/>
              <w:jc w:val="center"/>
              <w:rPr>
                <w:color w:val="191919"/>
                <w:sz w:val="20"/>
                <w:szCs w:val="20"/>
                <w:u w:val="single"/>
              </w:rPr>
            </w:pPr>
            <w:r>
              <w:rPr>
                <w:color w:val="191919"/>
                <w:sz w:val="20"/>
                <w:szCs w:val="20"/>
              </w:rPr>
              <w:t>zalaganje učenika,</w:t>
            </w:r>
          </w:p>
          <w:p w:rsidR="00F63E5C" w:rsidRDefault="007E2086">
            <w:pPr>
              <w:ind w:left="-108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kultura p</w:t>
            </w:r>
            <w:r>
              <w:rPr>
                <w:color w:val="191919"/>
                <w:sz w:val="20"/>
                <w:szCs w:val="20"/>
              </w:rPr>
              <w:t>onašanja</w:t>
            </w:r>
            <w:r>
              <w:rPr>
                <w:color w:val="191919"/>
                <w:sz w:val="20"/>
                <w:szCs w:val="20"/>
                <w:u w:val="single"/>
              </w:rPr>
              <w:t xml:space="preserve">, </w:t>
            </w:r>
            <w:r>
              <w:rPr>
                <w:color w:val="191919"/>
                <w:sz w:val="20"/>
                <w:szCs w:val="20"/>
              </w:rPr>
              <w:t>znanje.</w:t>
            </w:r>
          </w:p>
        </w:tc>
        <w:tc>
          <w:tcPr>
            <w:tcW w:w="1417" w:type="dxa"/>
          </w:tcPr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141</w:t>
            </w:r>
          </w:p>
        </w:tc>
      </w:tr>
    </w:tbl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7E2086">
      <w:pPr>
        <w:ind w:firstLine="851"/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lastRenderedPageBreak/>
        <w:t>DOPUNSKA NASTAVA</w:t>
      </w:r>
    </w:p>
    <w:tbl>
      <w:tblPr>
        <w:tblStyle w:val="aa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701"/>
        <w:gridCol w:w="2835"/>
        <w:gridCol w:w="1569"/>
        <w:gridCol w:w="1542"/>
        <w:gridCol w:w="1575"/>
        <w:gridCol w:w="1835"/>
        <w:gridCol w:w="1417"/>
        <w:gridCol w:w="1134"/>
      </w:tblGrid>
      <w:tr w:rsidR="00F63E5C">
        <w:trPr>
          <w:cantSplit/>
          <w:trHeight w:val="560"/>
        </w:trPr>
        <w:tc>
          <w:tcPr>
            <w:tcW w:w="138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3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rPr>
          <w:cantSplit/>
          <w:trHeight w:val="560"/>
        </w:trPr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Razredna nastava (Hrvatski jezik / Matematika)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1.a razred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Katica Veseljak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Poučavanje učenika koji slabije usvajaju gradivo, primjenom različitih individualiziranih metoda. Poboljšati temeljna i opća znanja, poticati razvoj radnih navika.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Rješavanje i uvježbavanje  gradiva koje učenici nisu u potpunosti usvojili.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Ponedjeljkom , 5.sat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Upotreba primjerenih posebno izrađenih zadataka, papir, fotokopiranje.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Praćenje učenika u napredovanju, procjena uloženog napora, što treba popraviti u radu.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prema potrebi</w:t>
            </w:r>
          </w:p>
        </w:tc>
      </w:tr>
      <w:tr w:rsidR="00F63E5C">
        <w:trPr>
          <w:cantSplit/>
          <w:trHeight w:val="560"/>
        </w:trPr>
        <w:tc>
          <w:tcPr>
            <w:tcW w:w="1384" w:type="dxa"/>
            <w:vMerge w:val="restart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Razredna nastava (Hrvatski jezik / Matematika)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2.a razred</w:t>
            </w:r>
          </w:p>
        </w:tc>
        <w:tc>
          <w:tcPr>
            <w:tcW w:w="1701" w:type="dxa"/>
            <w:vMerge w:val="restart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Tomo Svetec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Poboljšati temeljna i opća znanja. Poticati razvoj radnih navika, urednost i dosljednost.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Poučavanje učenika koji slabije usvajaju gradivo, primjena različitih individualiziranih metoda.</w:t>
            </w:r>
          </w:p>
        </w:tc>
        <w:tc>
          <w:tcPr>
            <w:tcW w:w="1569" w:type="dxa"/>
            <w:vMerge w:val="restart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Učenici će pod vodstvom i uz pomoć učitelja/ice </w:t>
            </w:r>
            <w:r>
              <w:rPr>
                <w:color w:val="191919"/>
                <w:sz w:val="20"/>
                <w:szCs w:val="20"/>
              </w:rPr>
              <w:t>rješavati zadatke vezane uz gradivo koje nisu u potpunosti usvojili.</w:t>
            </w:r>
          </w:p>
        </w:tc>
        <w:tc>
          <w:tcPr>
            <w:tcW w:w="1542" w:type="dxa"/>
            <w:vMerge w:val="restart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Ponedjeljkom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5. sat</w:t>
            </w:r>
          </w:p>
        </w:tc>
        <w:tc>
          <w:tcPr>
            <w:tcW w:w="1575" w:type="dxa"/>
            <w:vMerge w:val="restart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Ne postoje posebni troškovi. Koristit će se udžbenički komplet i fotokopirani nastavni listići.</w:t>
            </w:r>
          </w:p>
        </w:tc>
        <w:tc>
          <w:tcPr>
            <w:tcW w:w="1835" w:type="dxa"/>
            <w:vMerge w:val="restart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Praćenje učenika u napredovanju, procjena uloženog napora, uvidjeti što treba popraviti u radu.</w:t>
            </w:r>
          </w:p>
        </w:tc>
        <w:tc>
          <w:tcPr>
            <w:tcW w:w="1417" w:type="dxa"/>
            <w:vMerge w:val="restart"/>
          </w:tcPr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rPr>
          <w:cantSplit/>
          <w:trHeight w:val="560"/>
        </w:trPr>
        <w:tc>
          <w:tcPr>
            <w:tcW w:w="1384" w:type="dxa"/>
            <w:vMerge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69" w:type="dxa"/>
            <w:vMerge/>
            <w:vAlign w:val="center"/>
          </w:tcPr>
          <w:p w:rsidR="00F63E5C" w:rsidRDefault="00F6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91919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:rsidR="00F63E5C" w:rsidRDefault="00F6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91919"/>
                <w:sz w:val="20"/>
                <w:szCs w:val="20"/>
              </w:rPr>
            </w:pPr>
          </w:p>
        </w:tc>
        <w:tc>
          <w:tcPr>
            <w:tcW w:w="1835" w:type="dxa"/>
            <w:vMerge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rPr>
          <w:cantSplit/>
          <w:trHeight w:val="701"/>
        </w:trPr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Razredna nastava (Hrvatski jezik / Matematika)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4.a razred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Ankica Sambolec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Usvajanje sadržaja predviđenih GIK- om. Praktična primjena usvojenog. Učenici će s većom sigurnošću i uspjehom moći pratiti redoviti nastavni program, temeljitije razviti strategije učenja te biti samopouzdaniji i samostalniji.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na različitim sadržajima</w:t>
            </w:r>
            <w:r>
              <w:rPr>
                <w:color w:val="191919"/>
                <w:sz w:val="20"/>
                <w:szCs w:val="20"/>
              </w:rPr>
              <w:t xml:space="preserve"> koje pojedini učenici nisu usvojili ili teže usvajaju.</w:t>
            </w:r>
          </w:p>
        </w:tc>
        <w:tc>
          <w:tcPr>
            <w:tcW w:w="1542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utorak 4.i 5.. sat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Upotreba primjerenih posebno izrađenih zadataka, papir, fotokopiranje.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835" w:type="dxa"/>
          </w:tcPr>
          <w:p w:rsidR="00F63E5C" w:rsidRDefault="007E2086">
            <w:pPr>
              <w:ind w:left="-108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Usmeno i pismeno praćenje učenika u napredovanju.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3</w:t>
            </w:r>
          </w:p>
        </w:tc>
      </w:tr>
      <w:tr w:rsidR="00F63E5C">
        <w:trPr>
          <w:cantSplit/>
          <w:trHeight w:val="701"/>
        </w:trPr>
        <w:tc>
          <w:tcPr>
            <w:tcW w:w="138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3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Razredna nastava (Hrvatski </w:t>
            </w:r>
            <w:r>
              <w:rPr>
                <w:b/>
                <w:color w:val="191919"/>
                <w:sz w:val="20"/>
                <w:szCs w:val="20"/>
              </w:rPr>
              <w:lastRenderedPageBreak/>
              <w:t>jezik / Matematika)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2.b razred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Draženka Vresk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Usvajanje sadržaja predviđenih GIK- om. Omogućiti učenicima koji ne prate redoviti nastavni program s očekivanom razinom </w:t>
            </w:r>
            <w:r>
              <w:rPr>
                <w:color w:val="191919"/>
                <w:sz w:val="20"/>
                <w:szCs w:val="20"/>
              </w:rPr>
              <w:lastRenderedPageBreak/>
              <w:t>uspjeha oblik dodatne pomoći u učenju i nadoknađivanju znanja, stjecanju sposobnosti i vještina iz određenih nastavnih područja. Usvaja</w:t>
            </w:r>
            <w:r>
              <w:rPr>
                <w:color w:val="191919"/>
                <w:sz w:val="20"/>
                <w:szCs w:val="20"/>
              </w:rPr>
              <w:t>nje različitih kompetencija kod učenika i praktična primjena usvojenog.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 xml:space="preserve">Rad na različitim sadržajima koje pojedini učenici </w:t>
            </w:r>
            <w:r>
              <w:rPr>
                <w:color w:val="191919"/>
                <w:sz w:val="20"/>
                <w:szCs w:val="20"/>
              </w:rPr>
              <w:lastRenderedPageBreak/>
              <w:t>nisu usvojili ili teže usvajaju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Srijedom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6. sat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Upotreba primjerenih posebno izrađenih </w:t>
            </w:r>
            <w:r>
              <w:rPr>
                <w:color w:val="191919"/>
                <w:sz w:val="20"/>
                <w:szCs w:val="20"/>
              </w:rPr>
              <w:lastRenderedPageBreak/>
              <w:t>zadataka, papir, fotokopiranje.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Usmeno i pismeno praćenje učenika u napredovanju.</w:t>
            </w:r>
          </w:p>
        </w:tc>
        <w:tc>
          <w:tcPr>
            <w:tcW w:w="1417" w:type="dxa"/>
          </w:tcPr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Prema potrebi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Razredna nastava (Hrvatski jezik / Matematika)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3.b razred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Anita Rostohar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Poboljšati temeljna i opća znanja, usvojiti i uvježbati gradivo. Omogućiti lakše praćenje redovnog plana i programa. Razvijati želju za napretkom i poboljšanjem postojećeg. Poticati razvoj radnih navika. 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Individualan rad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Udžbenici za dopunsku nastavu.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Č</w:t>
            </w:r>
            <w:r>
              <w:rPr>
                <w:color w:val="191919"/>
                <w:sz w:val="20"/>
                <w:szCs w:val="20"/>
              </w:rPr>
              <w:t>etvrtkom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6. sat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Praćenje učenika u napredovanju i zalaganju, povratne informacije.</w:t>
            </w:r>
          </w:p>
        </w:tc>
        <w:tc>
          <w:tcPr>
            <w:tcW w:w="1417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4, a ostali prema potrebi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Razredna nastava (Hrvatski jezik / Matematika)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4.b razred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Blaženka Sajko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Usvajanje sadržaja predviđenih GIK- om. Praktična primjena usvojenog. Učenici će s većom sigurnošću i uspjehom moći pratiti redoviti nastavni program, temeljitije razviti strategije učenja te biti samopouzdaniji i samostalniji.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na različitim sadržajima</w:t>
            </w:r>
            <w:r>
              <w:rPr>
                <w:color w:val="191919"/>
                <w:sz w:val="20"/>
                <w:szCs w:val="20"/>
              </w:rPr>
              <w:t xml:space="preserve"> koje pojedini učenici nisu usvojili ili teže usvajaj</w:t>
            </w:r>
          </w:p>
        </w:tc>
        <w:tc>
          <w:tcPr>
            <w:tcW w:w="1542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Upotreba primjerenih posebno izrađenih zadataka, papir, fotokopiranje.</w:t>
            </w:r>
          </w:p>
        </w:tc>
        <w:tc>
          <w:tcPr>
            <w:tcW w:w="1835" w:type="dxa"/>
          </w:tcPr>
          <w:p w:rsidR="00F63E5C" w:rsidRDefault="007E2086">
            <w:pPr>
              <w:ind w:left="-108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Usmeno i pismeno praćenje učenika u napredovanju.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4-5</w:t>
            </w:r>
          </w:p>
        </w:tc>
      </w:tr>
      <w:tr w:rsidR="00F63E5C">
        <w:tc>
          <w:tcPr>
            <w:tcW w:w="138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3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Hrvatski jezik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5. – 8. razred 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Učiteljica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Andrea Krnic Kišiček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Pomoć učenicima u ovladavanju temeljnim znanjima kao preduvjetom uspješnosti nastavka školovanja.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Čitanje, pisanje, ponavljanje, prepričavanje, objašnjavanje, usmjereni i slobodni razgovor, individualni rad.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Svaki drugi petak 7. i 8. sat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Potrošni materijal za posebne listiće i zadatke.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Opisno praćenje, vrednovanje za i kao učenje.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Vrjednovanje sukladno</w:t>
            </w:r>
            <w:r>
              <w:rPr>
                <w:color w:val="191919"/>
                <w:sz w:val="20"/>
                <w:szCs w:val="20"/>
              </w:rPr>
              <w:t xml:space="preserve"> pravilniku o ocjenjivanju.</w:t>
            </w: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Prema potrebi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11111"/>
                <w:sz w:val="20"/>
                <w:szCs w:val="20"/>
                <w:u w:val="single"/>
              </w:rPr>
            </w:pPr>
            <w:r>
              <w:rPr>
                <w:b/>
                <w:color w:val="111111"/>
                <w:sz w:val="20"/>
                <w:szCs w:val="20"/>
              </w:rPr>
              <w:t>Engleski jezik</w:t>
            </w:r>
          </w:p>
          <w:p w:rsidR="00F63E5C" w:rsidRDefault="00F63E5C">
            <w:pPr>
              <w:jc w:val="center"/>
              <w:rPr>
                <w:b/>
                <w:color w:val="111111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b/>
                <w:color w:val="111111"/>
                <w:sz w:val="20"/>
                <w:szCs w:val="20"/>
              </w:rPr>
              <w:t>7.a i 7.b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Učiteljica </w:t>
            </w: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Suzana Klarić</w:t>
            </w:r>
          </w:p>
          <w:p w:rsidR="00F63E5C" w:rsidRDefault="00F63E5C">
            <w:pPr>
              <w:jc w:val="center"/>
              <w:rPr>
                <w:color w:val="111111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11111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lastRenderedPageBreak/>
              <w:t>Usvojiti osnove nastavnog</w:t>
            </w: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gradiva, razviti sposobnosti i</w:t>
            </w: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vještine u komunikaciji koja</w:t>
            </w: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lastRenderedPageBreak/>
              <w:t>učenicima omogućuje</w:t>
            </w: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ovladavanje sadržajima</w:t>
            </w: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nastavnog predmeta, razviti</w:t>
            </w: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kod učenika sigurnost u</w:t>
            </w: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samostalnom radu. Olakšati</w:t>
            </w: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učenicima svladavanje gradiva, dodatno objasniti i uvježbati dijelove nastavnog gradiva koje teže usvajaju, posvetiti se učenicima s teškoćama u</w:t>
            </w: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učenju.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lastRenderedPageBreak/>
              <w:t>Rješavanje</w:t>
            </w: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različitih tipova</w:t>
            </w: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lastRenderedPageBreak/>
              <w:t>zadataka, vježbe čitanja i pisanog</w:t>
            </w: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izražavanja. Komunikacija. Radne mape, listići.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lastRenderedPageBreak/>
              <w:t xml:space="preserve">Svaki drugi četvrtak </w:t>
            </w: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7. i 8. sat</w:t>
            </w:r>
          </w:p>
          <w:p w:rsidR="00F63E5C" w:rsidRDefault="00F63E5C">
            <w:pPr>
              <w:jc w:val="center"/>
              <w:rPr>
                <w:color w:val="111111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11111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11111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11111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lastRenderedPageBreak/>
              <w:t>Papir, fotokopiranje.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Opisno praćenje i</w:t>
            </w: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ocjenjivanje.</w:t>
            </w:r>
          </w:p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lastRenderedPageBreak/>
              <w:t>Kroz zajednički rad poticati individualnost, pripadnost grupi. Poticati učenike d</w:t>
            </w:r>
            <w:r>
              <w:rPr>
                <w:color w:val="111111"/>
                <w:sz w:val="20"/>
                <w:szCs w:val="20"/>
              </w:rPr>
              <w:t>a sami odrede vrijednosti svog rada. Prezentirati naučeno gradivo.</w:t>
            </w:r>
          </w:p>
        </w:tc>
        <w:tc>
          <w:tcPr>
            <w:tcW w:w="1417" w:type="dxa"/>
          </w:tcPr>
          <w:p w:rsidR="00F63E5C" w:rsidRDefault="00F63E5C">
            <w:pPr>
              <w:rPr>
                <w:color w:val="11111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Prema potrebi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  <w:u w:val="single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Engleski jezik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5. razred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6. razred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8. razred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Učiteljica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Julija Siročić Klasić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Usvajanje osnove nastavnog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gradiva, razvijanje sposobnosti 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vještine u komunikaciji koja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učenicima omogućuje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ovladavanje sadržajima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nastavnog predmeta, razvijanje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sigurnosti u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samostalnom radu kod učenika. Olakšavanje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svladavanje gradiva učenicima, dodatno objašnjavanje i uvježbavanje dijelova nastavnog gradiva koje učenici teže usvajaju, rad s učenicima s teškoćama u učenju.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Rješavanje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različitih tipova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zadataka, vježbe čitanja i pisanog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izražavanja. 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7. sat utorkom ti</w:t>
            </w:r>
            <w:r>
              <w:rPr>
                <w:color w:val="191919"/>
                <w:sz w:val="20"/>
                <w:szCs w:val="20"/>
              </w:rPr>
              <w:t>jekom cijele nastavne godine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Potrošni materijal za dodatne radne listiće i zadatke.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Opisno praćenje 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ocjenjivanje.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Kroz zajednički rad poticati individualnost, pripadnost grupi. Poticati učenike na samovrednovanje.</w:t>
            </w:r>
          </w:p>
        </w:tc>
        <w:tc>
          <w:tcPr>
            <w:tcW w:w="1417" w:type="dxa"/>
          </w:tcPr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Prema potrebi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Matematika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5. -  8. raz.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Đurđica Basarić- Rešetar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Pomoći učenicima da svladaju gradivo redovne nastave, usvoje i uvježbaju ključne pojmove i operacije koje nisu znali primijeniti u zadacima redovne nastave,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ovladavanje temeljnim znanjima kao preduvjetom </w:t>
            </w:r>
            <w:r>
              <w:rPr>
                <w:color w:val="191919"/>
                <w:sz w:val="20"/>
                <w:szCs w:val="20"/>
              </w:rPr>
              <w:t>uspješnosti nastavka školovanja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Dodatno objašnjavanje, vježbanje.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Ukoliko se teškoće ne mogu ukloniti, prioritet postaje njihovo ublažavanje.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Ponedjeljkom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6. sat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 prema dogovoru s učenicima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Potrošni materijal za posebne listiće i zadatke, kopiranje.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Prać</w:t>
            </w:r>
            <w:r>
              <w:rPr>
                <w:color w:val="191919"/>
                <w:sz w:val="20"/>
                <w:szCs w:val="20"/>
              </w:rPr>
              <w:t>enje, vrednovanje učenikova napretka.</w:t>
            </w:r>
          </w:p>
        </w:tc>
        <w:tc>
          <w:tcPr>
            <w:tcW w:w="1417" w:type="dxa"/>
          </w:tcPr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20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Fizika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7. i 8. raz.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Zlatko Horvat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Pomoći učenicima da svladaju gradivo redovne nastave, usvoje i uvježbaju ključne pojmove i operacije koje nisu znali primijeniti u zadacima redovne nastave,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ovladavanje temeljnim znanjima kao preduvjetom uspješnosti nastavka školovanja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Dodatno objašnjavanje, vježbanje.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Ukoliko se teškoće ne mogu ukloniti, prioritet postaje njihovo ublažavanje.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Srijedom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7. sat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Potrošni materijal za posebne listiće i zadatke</w:t>
            </w:r>
            <w:r>
              <w:rPr>
                <w:color w:val="191919"/>
                <w:sz w:val="20"/>
                <w:szCs w:val="20"/>
              </w:rPr>
              <w:t>, kopiranje.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Praćenje, vrednovanje učenikova napretka, ocjenjivanje sukladno pravilniku o ocjenjivanju.</w:t>
            </w:r>
          </w:p>
        </w:tc>
        <w:tc>
          <w:tcPr>
            <w:tcW w:w="1417" w:type="dxa"/>
          </w:tcPr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8</w:t>
            </w:r>
          </w:p>
        </w:tc>
      </w:tr>
    </w:tbl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F63E5C">
      <w:pPr>
        <w:rPr>
          <w:color w:val="191919"/>
          <w:sz w:val="20"/>
          <w:szCs w:val="20"/>
        </w:rPr>
      </w:pPr>
    </w:p>
    <w:p w:rsidR="00F63E5C" w:rsidRDefault="007E2086">
      <w:pPr>
        <w:ind w:firstLine="708"/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lastRenderedPageBreak/>
        <w:t>DODATNA NASTAVA</w:t>
      </w:r>
    </w:p>
    <w:tbl>
      <w:tblPr>
        <w:tblStyle w:val="ab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701"/>
        <w:gridCol w:w="2835"/>
        <w:gridCol w:w="1569"/>
        <w:gridCol w:w="1542"/>
        <w:gridCol w:w="1575"/>
        <w:gridCol w:w="1835"/>
        <w:gridCol w:w="1417"/>
        <w:gridCol w:w="1134"/>
      </w:tblGrid>
      <w:tr w:rsidR="00F63E5C">
        <w:trPr>
          <w:cantSplit/>
          <w:trHeight w:val="560"/>
        </w:trPr>
        <w:tc>
          <w:tcPr>
            <w:tcW w:w="138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3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rPr>
          <w:cantSplit/>
          <w:trHeight w:val="560"/>
        </w:trPr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Matematika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1.a razred</w:t>
            </w:r>
          </w:p>
        </w:tc>
        <w:tc>
          <w:tcPr>
            <w:tcW w:w="1701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Učiteljica 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Katica Veseljak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matematičkog mišljenja, logičkog zaključivanja, pamćenja, marljivosti, upornosti i točnosti u radu.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na problemskim zadacima.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Ponedjeljkom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5. sat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Udžbenik i nastavni listići za dodatnu matematiku.</w:t>
            </w:r>
          </w:p>
        </w:tc>
        <w:tc>
          <w:tcPr>
            <w:tcW w:w="1835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10</w:t>
            </w:r>
          </w:p>
        </w:tc>
      </w:tr>
      <w:tr w:rsidR="00F63E5C">
        <w:trPr>
          <w:cantSplit/>
          <w:trHeight w:val="560"/>
        </w:trPr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Razredna nastava (Matematika)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2.a razred</w:t>
            </w:r>
          </w:p>
        </w:tc>
        <w:tc>
          <w:tcPr>
            <w:tcW w:w="1701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Tomo Svetec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matematičkog mišljenja, logičkog zaključivanja, pamćenja, marljivosti, upornosti i točnosti u radu.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s učenicima koji pokazuju iznimno zanimanje, znanje i nadarenost za sadržaje matematike.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na problemskim zadacima.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Ponedjeljkom 6.sat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Radni listići, udžbenici.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Pisano praćenje učenikova zalaganja.</w:t>
            </w: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</w:t>
            </w:r>
          </w:p>
        </w:tc>
      </w:tr>
      <w:tr w:rsidR="00F63E5C">
        <w:trPr>
          <w:cantSplit/>
          <w:trHeight w:val="560"/>
        </w:trPr>
        <w:tc>
          <w:tcPr>
            <w:tcW w:w="138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Matematika 3.a razred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Bernarda Kljunić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matematičkog mišljenja, logičkog zaključivanja, pamćenja, marljivosti, upornosti i točnosti u radu.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s učenicima koji pokazuju iznimno zanimanje, znanje i nadarenost za sadržaje matematike.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na problemskim zadacima.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Poned</w:t>
            </w:r>
            <w:r>
              <w:rPr>
                <w:color w:val="191919"/>
                <w:sz w:val="20"/>
                <w:szCs w:val="20"/>
              </w:rPr>
              <w:t>jeljkom. 5. i 6.sat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Nabava potrebnog materijala za rad.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Pisano praćenje učenikova zalaganja.</w:t>
            </w: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4</w:t>
            </w:r>
          </w:p>
        </w:tc>
      </w:tr>
      <w:tr w:rsidR="00F63E5C">
        <w:trPr>
          <w:cantSplit/>
          <w:trHeight w:val="701"/>
        </w:trPr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Matematika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4.a razred</w:t>
            </w:r>
          </w:p>
        </w:tc>
        <w:tc>
          <w:tcPr>
            <w:tcW w:w="1701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Ankica Sambolec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matematičkih sposobnosti; poticanje odgovornosti za rad, točnosti, samostalnosti, sustavnosti, preciznosti u pismenom i usmenom izražavanju. Razvijanje pažnje, mišljenja i logičkog zaključivanja.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Individualan rad. Rješavanje zadataka iz udžbeni</w:t>
            </w:r>
            <w:r>
              <w:rPr>
                <w:color w:val="191919"/>
                <w:sz w:val="20"/>
                <w:szCs w:val="20"/>
              </w:rPr>
              <w:t>ka za dodatnu nastavu matematike.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Petkom,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 5. sat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Fotokopiranje listića, zadataka.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Pismeno praćenje učenika u napredovanju i zalaganju. Sudjelovanje na natjecanjima.</w:t>
            </w: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</w:t>
            </w:r>
          </w:p>
        </w:tc>
      </w:tr>
      <w:tr w:rsidR="00F63E5C">
        <w:tc>
          <w:tcPr>
            <w:tcW w:w="138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3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Razredna nastava (Matematika)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2.b razred</w:t>
            </w:r>
          </w:p>
        </w:tc>
        <w:tc>
          <w:tcPr>
            <w:tcW w:w="1701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Draženka Vresk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mišljenja, logičkog zaključivanja, pamćenja, marljivosti, upornosti i točnosti u radu.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s učenicima koji pokazuju iznimno zanimanje, znanje i nadarenost za sadržaje matematike.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na problemskim zadacima, igre, mozgalice …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Ponedjeljkom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5. sat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Potrošni materijal za rad učenika.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Usmeno i pismeno praćenje učenika u napredovanju.</w:t>
            </w: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4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Razredna nastava 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Matematika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3.b razred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Anita Rostohar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matematičkog mišljenja, logičkog zaključivanja, pamćenja, marljivosti, upornosti i točnosti u radu.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s učenicima koji pokazuju iznimno zanimanje, znanje i nadarenost za sadržaje matematike.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na problemskim zadacima.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Srijedom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5. sat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Potrošni materijal za rad učenika.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Pismeno praćenje učenika u napredovanju i zalaganju.</w:t>
            </w: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4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ostali prema interesu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Razredna nastava Matematika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4.b razred</w:t>
            </w:r>
          </w:p>
        </w:tc>
        <w:tc>
          <w:tcPr>
            <w:tcW w:w="1701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Blaženka Sajko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matematičkog mišljenja, logičkog zaključivanja, pamćenja, marljivosti, upornosti i točnosti u radu. Razvijati pozitivan odnos prema znanju, ulozi matematike u znanosti, tehnologiji, umjetnosti i kulturi.</w:t>
            </w:r>
          </w:p>
          <w:p w:rsidR="00F63E5C" w:rsidRDefault="00F63E5C">
            <w:pPr>
              <w:rPr>
                <w:color w:val="191919"/>
                <w:sz w:val="20"/>
                <w:szCs w:val="20"/>
              </w:rPr>
            </w:pP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na problemskim zadacima.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Srijedom 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6. sat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Nabava potrebnog materijala za rad.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Bilježenje redovitosti dolaska i pismeno praćenje učenikova zalaganja, sudjelovanje na natjecanju, formativno vrednovanje.</w:t>
            </w: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10</w:t>
            </w:r>
          </w:p>
        </w:tc>
      </w:tr>
      <w:tr w:rsidR="00F63E5C">
        <w:tc>
          <w:tcPr>
            <w:tcW w:w="138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3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Hrvatski jezik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( 7. i 8. raz.)</w:t>
            </w:r>
          </w:p>
          <w:p w:rsidR="00F63E5C" w:rsidRDefault="00F63E5C">
            <w:pPr>
              <w:rPr>
                <w:color w:val="191919"/>
              </w:rPr>
            </w:pP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Mirjana Sambolec</w:t>
            </w:r>
          </w:p>
        </w:tc>
        <w:tc>
          <w:tcPr>
            <w:tcW w:w="2835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Stjecanje jezične kulture i spoznaja o hrvatskome jeziku, razvijanje jezične pismenosti. Osposobljavanje učenika za uporabu hrvatskoga jezika u svim tekstovnim vrstama, </w:t>
            </w:r>
            <w:r>
              <w:rPr>
                <w:color w:val="191919"/>
                <w:sz w:val="20"/>
                <w:szCs w:val="20"/>
              </w:rPr>
              <w:lastRenderedPageBreak/>
              <w:t>funkcionalnim stilovima i priopćajnim sredstvima.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Povezati stečena znanja s novim sadrž</w:t>
            </w:r>
            <w:r>
              <w:rPr>
                <w:color w:val="191919"/>
                <w:sz w:val="20"/>
                <w:szCs w:val="20"/>
              </w:rPr>
              <w:t>ajima. Upoznati sustav hrvatskoga standardnoga jezika na fonološkoj, morfološkoj, sintaktičkoj i leksičkoj razini.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Primijeniti usvojene jezične sadržaje na stilističkoj razini. Sustavnim ponavljanjem i vježbama razvijati kod učenika trajne pravogovorne i p</w:t>
            </w:r>
            <w:r>
              <w:rPr>
                <w:color w:val="191919"/>
                <w:sz w:val="20"/>
                <w:szCs w:val="20"/>
              </w:rPr>
              <w:t>ravopisne navike.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Poticati korelaciju nastave jezika s književnošću, izražavanjem i povijesti.</w:t>
            </w: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69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 xml:space="preserve">Učenici će pod vodstvom učiteljice raditi na individualno odabranim dodatnim </w:t>
            </w:r>
            <w:r>
              <w:rPr>
                <w:color w:val="191919"/>
                <w:sz w:val="20"/>
                <w:szCs w:val="20"/>
              </w:rPr>
              <w:lastRenderedPageBreak/>
              <w:t>zadacima iz hrvatskog jezika.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Prema dogovoru s učenicima.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Nastava hrvatskoga jezika, školska i županijska natjecanja.</w:t>
            </w: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7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Engleski jezik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8. razred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Učiteljica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Julija Siročić Klasić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Proširivanje i produbljivanje sveukupnog gradiva, poticanje učenika na razvoj i usavršavanje jezičnih sposobnosti i vještina, raspoznavanje i razumijevanje fonoloških, ritmičkih, naglasnih i intonacijskih osobina engleskog jezika. Dodatna znanja i vještine</w:t>
            </w:r>
            <w:r>
              <w:rPr>
                <w:color w:val="191919"/>
                <w:sz w:val="20"/>
                <w:szCs w:val="20"/>
              </w:rPr>
              <w:t xml:space="preserve"> koristiti u svakodnevnom životu i u daljnjem školovanju.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Nastava propisana nastavnim planom i programom. Dodatni materijali.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Utorkom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8. sat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godine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Potrošni materijal za dodatne radne listiće i zadatke. alternativni udžbenici, CD.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Opisno praćenje i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ocjenjivanje.</w:t>
            </w:r>
          </w:p>
          <w:p w:rsidR="00F63E5C" w:rsidRDefault="007E2086">
            <w:pPr>
              <w:ind w:left="26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Kroz zajednički rad poticati individualnost, pripadnost grupi. Poticati učenike na samovrednovanje.Sudjelovanje na natjecanju.</w:t>
            </w:r>
          </w:p>
          <w:p w:rsidR="00F63E5C" w:rsidRDefault="00F63E5C">
            <w:pPr>
              <w:ind w:left="26"/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Prema interesu</w:t>
            </w:r>
          </w:p>
        </w:tc>
      </w:tr>
      <w:tr w:rsidR="00F63E5C">
        <w:tc>
          <w:tcPr>
            <w:tcW w:w="138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3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Matematika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5. – 8. raz.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Đurđica Basarić- Rešetar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Stjecanje šire obrazovne osnove potrebne za rješavanje matematičkih problema i primjena matematike u različitim situacijama. Osposobljavanje za nastavak </w:t>
            </w:r>
            <w:r>
              <w:rPr>
                <w:color w:val="191919"/>
                <w:sz w:val="20"/>
                <w:szCs w:val="20"/>
              </w:rPr>
              <w:lastRenderedPageBreak/>
              <w:t>školovanja i primjenu znanja u svakodnevnom životu. Razvijati pozitivni odnos prema znanju. Uočiti ulog</w:t>
            </w:r>
            <w:r>
              <w:rPr>
                <w:color w:val="191919"/>
                <w:sz w:val="20"/>
                <w:szCs w:val="20"/>
              </w:rPr>
              <w:t>u matematike u znanosti, tehnologiji, umjetnosti i kulturi. Razvijati odgovornost za rad, točnost,  samostalnost, urednost, sustavnost, preciznost u pismenom i usmenom izražavanju. Omogućiti matematičko obrazovanje, razvijanje logičkog mišljenja, prikaziva</w:t>
            </w:r>
            <w:r>
              <w:rPr>
                <w:color w:val="191919"/>
                <w:sz w:val="20"/>
                <w:szCs w:val="20"/>
              </w:rPr>
              <w:t>nja, povezivanja, primjene tehnologije kod usvajanja matematičkih znanja i vještina. Učenici trebaju moći rješavati problemske zadatke, donositi zaključke, argumentirati svoje tvrdnje, komunicirati, razumijevati tehnologiju izgradnje matematičkih znanja ko</w:t>
            </w:r>
            <w:r>
              <w:rPr>
                <w:color w:val="191919"/>
                <w:sz w:val="20"/>
                <w:szCs w:val="20"/>
              </w:rPr>
              <w:t>je su potrebne na pojedinim razinama. Prema individualnim sposobnostima i interesima učenika uključivanje istih u natjecanje.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Nastava matematike, sati dodatne nastave, projekti.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 xml:space="preserve">Metoda usmenog izlaganja.. Samostalno učenje, istraživačka nastava, projektna </w:t>
            </w:r>
            <w:r>
              <w:rPr>
                <w:color w:val="191919"/>
                <w:sz w:val="20"/>
                <w:szCs w:val="20"/>
              </w:rPr>
              <w:t>nastava.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 na tekstu, metoda demonstracije, grafička metoda.</w:t>
            </w:r>
          </w:p>
          <w:p w:rsidR="00F63E5C" w:rsidRDefault="00F63E5C">
            <w:pPr>
              <w:ind w:hanging="108"/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Srijedom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7. sat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Papir, dodatni materijali za rad i vježbu.</w:t>
            </w:r>
          </w:p>
        </w:tc>
        <w:tc>
          <w:tcPr>
            <w:tcW w:w="1835" w:type="dxa"/>
          </w:tcPr>
          <w:p w:rsidR="00F63E5C" w:rsidRDefault="007E2086">
            <w:pPr>
              <w:ind w:left="26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Sustavno praćenje interesa i postignuća u usvajanju odgojno obrazovnog područja.</w:t>
            </w: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8</w:t>
            </w:r>
          </w:p>
        </w:tc>
      </w:tr>
      <w:tr w:rsidR="00F63E5C">
        <w:tc>
          <w:tcPr>
            <w:tcW w:w="138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lastRenderedPageBreak/>
              <w:t>AKTIVNOST</w:t>
            </w:r>
          </w:p>
        </w:tc>
        <w:tc>
          <w:tcPr>
            <w:tcW w:w="1701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42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3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Priroda Biologija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Ana Daraboš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Dodatno učiti i proučavati biologiju u sklopu priprema za natjecanje. Izaći ususret dodatnim interesima i zanimanjima učenika. Osigurati </w:t>
            </w:r>
            <w:r>
              <w:rPr>
                <w:color w:val="191919"/>
                <w:sz w:val="20"/>
                <w:szCs w:val="20"/>
              </w:rPr>
              <w:lastRenderedPageBreak/>
              <w:t>prilike za dodatni osobni razvoj nadarenih učenika.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Prošireni sadržaji prirode i biologije i dodatni praktični radovi.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godine prema dogovorenom rasporedu.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Odlazak na natjecanje (7. i 8. razredi) – putni trošak.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Anketa među učenicima - stupanj zadovoljstva provedenim, prijedlozi za poboljšanje. </w:t>
            </w:r>
            <w:r>
              <w:rPr>
                <w:color w:val="191919"/>
                <w:sz w:val="20"/>
                <w:szCs w:val="20"/>
              </w:rPr>
              <w:lastRenderedPageBreak/>
              <w:t>Samorefleksija o načinima rada. Diseminacija rezultata pred rod</w:t>
            </w:r>
            <w:r>
              <w:rPr>
                <w:color w:val="191919"/>
                <w:sz w:val="20"/>
                <w:szCs w:val="20"/>
              </w:rPr>
              <w:t>iteljima, na web stranici škole.</w:t>
            </w: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 koji pokazuju interes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Kemija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Mirjana Lončar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zainteresirani učenici sedmog i osmog razreda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Razvijati kemijsku pismenost i interes za prirodnu grupu predmeta. Proširivanje znanja kemije, utemeljenog na prikladno odabranim primjerima te nadovezivanje na usvojeno gradivo redovne nastave. Omogućiti učenicima stjecanje dodatnih znanja. Poticati učeni</w:t>
            </w:r>
            <w:r>
              <w:rPr>
                <w:color w:val="191919"/>
                <w:sz w:val="20"/>
                <w:szCs w:val="20"/>
              </w:rPr>
              <w:t>ke na povezivanje nastavnih sadržaja i znanja iz kemije sa znanjima ostalih predmeta posebno prirodne grupe te sa svakidašnjim životom. Osposobiti učenike za apstraktno mišljenje, logičko zaključivanje i precizno formiranje pojmova. Poticati i razvijati sp</w:t>
            </w:r>
            <w:r>
              <w:rPr>
                <w:color w:val="191919"/>
                <w:sz w:val="20"/>
                <w:szCs w:val="20"/>
              </w:rPr>
              <w:t>osobnost kritičkog mišljenja u svrhu lakšeg rješavanja problemskih zadataka. Razvijati sposobnost primjene stečenog znanja te sposobnost za samostalan rad, odgovornost za rad, točnost, urednost, sustavnost i preciznost u pismenom i usmenom izražavanju.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</w:t>
            </w:r>
            <w:r>
              <w:rPr>
                <w:color w:val="191919"/>
                <w:sz w:val="20"/>
                <w:szCs w:val="20"/>
              </w:rPr>
              <w:t>mjena različitih klasičnih i suvremenih metoda i oblika rada. Različitim učeničkim aktivnostima uvježbati i ponoviti nastavne sadržaje te proširiti stečena znanj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godine 2022./2023.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Petkom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7. sat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Potrošni materijal za printanje i kopiran</w:t>
            </w:r>
            <w:r>
              <w:rPr>
                <w:color w:val="191919"/>
                <w:sz w:val="20"/>
                <w:szCs w:val="20"/>
              </w:rPr>
              <w:t>je listića.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Samovrednovanje, vršnjačko vrednovanje, praćenje rada i uloženog truda, rezultati, pohvale, poticaji.</w:t>
            </w:r>
          </w:p>
          <w:p w:rsidR="00F63E5C" w:rsidRDefault="00F63E5C">
            <w:pPr>
              <w:ind w:left="-108"/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Učenici 7a i 7.b razreda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4 - 6 učenika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Povijest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Emina Husnjak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Razvijanje povijesnih znanja i vještina, sposobnosti </w:t>
            </w:r>
            <w:r>
              <w:rPr>
                <w:color w:val="191919"/>
                <w:sz w:val="20"/>
                <w:szCs w:val="20"/>
              </w:rPr>
              <w:lastRenderedPageBreak/>
              <w:t>analiziranja kartografskih prikaza, prepoznavanje uzročno- posljedičnih veza. Razvijanje sposobnosti korištenja različitih izvora informacija te usvajanje znanja putem opažanja, analiziranja, ispitivanja</w:t>
            </w:r>
            <w:r>
              <w:rPr>
                <w:color w:val="191919"/>
                <w:sz w:val="20"/>
                <w:szCs w:val="20"/>
              </w:rPr>
              <w:t xml:space="preserve"> i istraživanja.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Primjena naučenog u svakodnevnom životu, cjeloživotno učenje, praćenje aktualnosti. Priprema učenika za natjecanje.</w:t>
            </w:r>
          </w:p>
        </w:tc>
        <w:tc>
          <w:tcPr>
            <w:tcW w:w="1569" w:type="dxa"/>
          </w:tcPr>
          <w:p w:rsidR="00F63E5C" w:rsidRDefault="007E2086">
            <w:pPr>
              <w:ind w:hanging="108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 xml:space="preserve">Učionica i vanjski prostor- </w:t>
            </w:r>
            <w:r>
              <w:rPr>
                <w:color w:val="191919"/>
                <w:sz w:val="20"/>
                <w:szCs w:val="20"/>
              </w:rPr>
              <w:lastRenderedPageBreak/>
              <w:t>ponavljanje učenog u školi, proširivanje znanja iz alternativnih udžbenika, rješavanje testova i problemskih zadataka.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Petkom 6. sat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Troškovi za potrošni </w:t>
            </w:r>
            <w:r>
              <w:rPr>
                <w:color w:val="191919"/>
                <w:sz w:val="20"/>
                <w:szCs w:val="20"/>
              </w:rPr>
              <w:lastRenderedPageBreak/>
              <w:t>materijal: radne listiće, zadatke.</w:t>
            </w:r>
          </w:p>
        </w:tc>
        <w:tc>
          <w:tcPr>
            <w:tcW w:w="1835" w:type="dxa"/>
          </w:tcPr>
          <w:p w:rsidR="00F63E5C" w:rsidRDefault="007E2086">
            <w:pPr>
              <w:ind w:left="26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 xml:space="preserve">Praćenje napretka, uloženog rada i </w:t>
            </w:r>
            <w:r>
              <w:rPr>
                <w:color w:val="191919"/>
                <w:sz w:val="20"/>
                <w:szCs w:val="20"/>
              </w:rPr>
              <w:lastRenderedPageBreak/>
              <w:t>truda, samovrednovanje, postignuti rezultati s natjecanja.</w:t>
            </w: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učenici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7. i 8. raz.</w:t>
            </w:r>
          </w:p>
        </w:tc>
      </w:tr>
      <w:tr w:rsidR="00F63E5C">
        <w:tc>
          <w:tcPr>
            <w:tcW w:w="1384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Njemački jezik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8.razred</w:t>
            </w:r>
          </w:p>
        </w:tc>
        <w:tc>
          <w:tcPr>
            <w:tcW w:w="1701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Branka Vresk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Priprema učenika za školsko i županijsko natjecanje,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 razvijanje znanja i vještina slušanj</w:t>
            </w:r>
            <w:r>
              <w:rPr>
                <w:color w:val="191919"/>
                <w:sz w:val="20"/>
                <w:szCs w:val="20"/>
              </w:rPr>
              <w:t>a i čitanja s razumijevanjem,uvježbavati gramatičke sadržaje, usvajanje znanja putem opažanja , analiziranja, ispitivanja i istraživanja.Primjena naučenog u stvarnom, svakodnevnom životu, usporedba znanja engleskog i njemačkog jezika u primjenu i korištenj</w:t>
            </w:r>
            <w:r>
              <w:rPr>
                <w:color w:val="191919"/>
                <w:sz w:val="20"/>
                <w:szCs w:val="20"/>
              </w:rPr>
              <w:t>u gramatičkih sadržaja , te u svakodnevnim situacijama.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Primjena različitih klasičnih i suvremenih metoda i oblika rada. Različitim učeničkim aktivnostima uvježbati i ponoviti nastavne sadržaje te proširiti stečena znanja</w:t>
            </w:r>
          </w:p>
        </w:tc>
        <w:tc>
          <w:tcPr>
            <w:tcW w:w="1542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godine.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Petkom 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7. i 8. sat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Troškovi za potrošni materijal: radne listiće, zadatke.</w:t>
            </w:r>
          </w:p>
        </w:tc>
        <w:tc>
          <w:tcPr>
            <w:tcW w:w="1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Troškovi za potrošni materijal: radne listiće, zadatke.</w:t>
            </w: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  <w:u w:val="single"/>
              </w:rPr>
            </w:pPr>
            <w:r>
              <w:rPr>
                <w:color w:val="191919"/>
                <w:sz w:val="20"/>
                <w:szCs w:val="20"/>
                <w:u w:val="single"/>
              </w:rPr>
              <w:t>Učenici 8.razreda</w:t>
            </w:r>
          </w:p>
        </w:tc>
      </w:tr>
    </w:tbl>
    <w:p w:rsidR="00F63E5C" w:rsidRDefault="00F63E5C">
      <w:pPr>
        <w:rPr>
          <w:b/>
          <w:color w:val="191919"/>
          <w:sz w:val="20"/>
          <w:szCs w:val="20"/>
        </w:rPr>
      </w:pPr>
    </w:p>
    <w:p w:rsidR="00F63E5C" w:rsidRDefault="00F63E5C">
      <w:pPr>
        <w:rPr>
          <w:b/>
          <w:color w:val="191919"/>
          <w:sz w:val="20"/>
          <w:szCs w:val="20"/>
        </w:rPr>
      </w:pPr>
    </w:p>
    <w:p w:rsidR="00F63E5C" w:rsidRDefault="00F63E5C">
      <w:pPr>
        <w:rPr>
          <w:b/>
          <w:color w:val="191919"/>
          <w:sz w:val="20"/>
          <w:szCs w:val="20"/>
        </w:rPr>
      </w:pPr>
    </w:p>
    <w:p w:rsidR="00F63E5C" w:rsidRDefault="00F63E5C">
      <w:pPr>
        <w:rPr>
          <w:b/>
          <w:color w:val="191919"/>
          <w:sz w:val="20"/>
          <w:szCs w:val="20"/>
        </w:rPr>
      </w:pPr>
    </w:p>
    <w:p w:rsidR="00F63E5C" w:rsidRDefault="00F63E5C">
      <w:pPr>
        <w:rPr>
          <w:b/>
          <w:color w:val="191919"/>
          <w:sz w:val="20"/>
          <w:szCs w:val="20"/>
        </w:rPr>
      </w:pPr>
    </w:p>
    <w:p w:rsidR="00F63E5C" w:rsidRDefault="00F63E5C">
      <w:pPr>
        <w:rPr>
          <w:b/>
          <w:color w:val="191919"/>
          <w:sz w:val="20"/>
          <w:szCs w:val="20"/>
        </w:rPr>
      </w:pPr>
    </w:p>
    <w:p w:rsidR="00F63E5C" w:rsidRDefault="007E2086">
      <w:pPr>
        <w:ind w:firstLine="708"/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>OSTALO- redovna nastava</w:t>
      </w:r>
    </w:p>
    <w:tbl>
      <w:tblPr>
        <w:tblStyle w:val="ac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1418"/>
        <w:gridCol w:w="2835"/>
        <w:gridCol w:w="1569"/>
        <w:gridCol w:w="1549"/>
        <w:gridCol w:w="1575"/>
        <w:gridCol w:w="1969"/>
        <w:gridCol w:w="1417"/>
        <w:gridCol w:w="1134"/>
      </w:tblGrid>
      <w:tr w:rsidR="00F63E5C">
        <w:trPr>
          <w:cantSplit/>
          <w:trHeight w:val="559"/>
        </w:trPr>
        <w:tc>
          <w:tcPr>
            <w:tcW w:w="1526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418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4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96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3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rPr>
          <w:cantSplit/>
          <w:trHeight w:val="559"/>
        </w:trPr>
        <w:tc>
          <w:tcPr>
            <w:tcW w:w="1526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Vizualni identitet škole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5. – 8. raz.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3E5C" w:rsidRDefault="007E2086">
            <w:pPr>
              <w:ind w:left="34" w:hanging="34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</w:t>
            </w:r>
          </w:p>
          <w:p w:rsidR="00F63E5C" w:rsidRDefault="007E2086">
            <w:pPr>
              <w:ind w:left="34" w:hanging="34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Jožica Butko</w:t>
            </w:r>
          </w:p>
          <w:p w:rsidR="00F63E5C" w:rsidRDefault="00F63E5C">
            <w:pPr>
              <w:ind w:left="34" w:hanging="34"/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ind w:left="34" w:hanging="34"/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ind w:right="318"/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1080"/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Razvijati osjetljivost za estetski doživljaj i poštivanje vizualnih umjetnosti. Primijeniti umijeća i tehnike pokazujući osjetljivost za vizualni, taktilni i prostorni svijet u stjecanju estetskog iskustva. Aktivno stvaralački sudjelovati u prostornom uređ</w:t>
            </w:r>
            <w:r>
              <w:rPr>
                <w:color w:val="191919"/>
                <w:sz w:val="20"/>
                <w:szCs w:val="20"/>
              </w:rPr>
              <w:t>enju škole uređivanjem školskog interijera (informativni panoi, likovne izložbe, scenografija …). Eksperimentirati na spontan način s nizom umjetničkih materijala i tehnika.</w:t>
            </w:r>
          </w:p>
        </w:tc>
        <w:tc>
          <w:tcPr>
            <w:tcW w:w="1569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33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33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pojedinačno. Korištenje različitih likovnih tehnika i materijala.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33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Uređenje dvorane za školske priredbe.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49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školske godine.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Ljepila, hamer papiri, papiri u boji, akvarel, vodene boje, kistovi, tuševi, baloni, stiropor, karton i ostali potreban materijal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(oko 300 kuna).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9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Komunikacija s učenicima, izložbe, sudjelo</w:t>
            </w:r>
            <w:r>
              <w:rPr>
                <w:color w:val="191919"/>
                <w:sz w:val="20"/>
                <w:szCs w:val="20"/>
              </w:rPr>
              <w:t>vanje u kulturnim i javnim manifestacijama škole.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Stvaranje ugodnijeg radnog okruženja, povećanje motiviranosti učenika, učitelja i roditelja.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16"/>
                <w:szCs w:val="16"/>
              </w:rPr>
            </w:pPr>
            <w:r>
              <w:rPr>
                <w:color w:val="191919"/>
                <w:sz w:val="16"/>
                <w:szCs w:val="16"/>
              </w:rPr>
              <w:t>Zainteresirani učenici i prema potrebi.</w:t>
            </w:r>
          </w:p>
        </w:tc>
      </w:tr>
      <w:tr w:rsidR="00F63E5C">
        <w:trPr>
          <w:cantSplit/>
          <w:trHeight w:val="559"/>
        </w:trPr>
        <w:tc>
          <w:tcPr>
            <w:tcW w:w="1526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Pjevački zbor škole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Predmetna nastava</w:t>
            </w:r>
          </w:p>
        </w:tc>
        <w:tc>
          <w:tcPr>
            <w:tcW w:w="1418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</w:t>
            </w:r>
          </w:p>
          <w:p w:rsidR="00F63E5C" w:rsidRDefault="007E2086">
            <w:pPr>
              <w:ind w:left="34" w:hanging="34"/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Nikola Zver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Točno i sigurno usvajanje tekstova i melodija različitih pjesama te njihovo izvođenje.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Razvijati reproduktivne i stvaralačke sposobnosti učenika,  pozitivne osjećaje prema glazbi, zajedništvo i odgovornost. Sudjelovanje u kulturnim manifestacijama škole.</w:t>
            </w:r>
          </w:p>
        </w:tc>
        <w:tc>
          <w:tcPr>
            <w:tcW w:w="1569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Božićna priredba,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Dan škole i ostale kulturne manifestacije.</w:t>
            </w:r>
          </w:p>
        </w:tc>
        <w:tc>
          <w:tcPr>
            <w:tcW w:w="1549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školske godine prema dogovoru i rasporedu.</w:t>
            </w: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Papiri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Troškove podmiruje škola.</w:t>
            </w:r>
          </w:p>
        </w:tc>
        <w:tc>
          <w:tcPr>
            <w:tcW w:w="19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Pismeno praćenje učenika u napredovanju, zalaganju i nastupima.</w:t>
            </w: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20</w:t>
            </w:r>
          </w:p>
        </w:tc>
      </w:tr>
      <w:tr w:rsidR="00F63E5C">
        <w:trPr>
          <w:cantSplit/>
          <w:trHeight w:val="559"/>
        </w:trPr>
        <w:tc>
          <w:tcPr>
            <w:tcW w:w="1526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Klub mladih tehničara “ 5. – 8. raz.</w:t>
            </w:r>
          </w:p>
        </w:tc>
        <w:tc>
          <w:tcPr>
            <w:tcW w:w="1418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 Zlatko Horvat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Razvoj tehničkog i stvaralačkog mišljenja kod učenika. Priprema učenika za školska, županijska i državna natjecanja i smotre radova mladih tehničara. Ovladavanje tehničkim znanjima i vještinama</w:t>
            </w:r>
          </w:p>
        </w:tc>
        <w:tc>
          <w:tcPr>
            <w:tcW w:w="1569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Individualni rad. Praktičan rad. Korište</w:t>
            </w:r>
            <w:r>
              <w:rPr>
                <w:color w:val="191919"/>
                <w:sz w:val="20"/>
                <w:szCs w:val="20"/>
              </w:rPr>
              <w:t>nje prikladnog alata, pribora i materijala.</w:t>
            </w:r>
          </w:p>
        </w:tc>
        <w:tc>
          <w:tcPr>
            <w:tcW w:w="1549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Srijedom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8.sat.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Otprilike  500 kn (potrošni materijal koji se koristi u učioni, prijevoz učenika na natjecanja). </w:t>
            </w:r>
          </w:p>
        </w:tc>
        <w:tc>
          <w:tcPr>
            <w:tcW w:w="19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Praćenje napredovanja, provjere znanja pismenim i usmenim putem, priprema za natjecanje mladih teh</w:t>
            </w:r>
            <w:r>
              <w:rPr>
                <w:color w:val="191919"/>
                <w:sz w:val="20"/>
                <w:szCs w:val="20"/>
              </w:rPr>
              <w:t>ničara.</w:t>
            </w: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6</w:t>
            </w:r>
          </w:p>
        </w:tc>
      </w:tr>
      <w:tr w:rsidR="00F63E5C">
        <w:trPr>
          <w:cantSplit/>
          <w:trHeight w:val="559"/>
        </w:trPr>
        <w:tc>
          <w:tcPr>
            <w:tcW w:w="1526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AKTIVNOST</w:t>
            </w:r>
          </w:p>
        </w:tc>
        <w:tc>
          <w:tcPr>
            <w:tcW w:w="1418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NOSITELJ AKTIVNOSTI</w:t>
            </w:r>
          </w:p>
        </w:tc>
        <w:tc>
          <w:tcPr>
            <w:tcW w:w="283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NAMJENA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(zadaci i ciljevi)</w:t>
            </w:r>
          </w:p>
        </w:tc>
        <w:tc>
          <w:tcPr>
            <w:tcW w:w="156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REALIZACIJE</w:t>
            </w:r>
          </w:p>
        </w:tc>
        <w:tc>
          <w:tcPr>
            <w:tcW w:w="154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VREMENIK</w:t>
            </w:r>
          </w:p>
        </w:tc>
        <w:tc>
          <w:tcPr>
            <w:tcW w:w="1575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TROŠKOVNIK</w:t>
            </w:r>
          </w:p>
        </w:tc>
        <w:tc>
          <w:tcPr>
            <w:tcW w:w="1969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NAČIN PRAĆENJA</w:t>
            </w:r>
          </w:p>
        </w:tc>
        <w:tc>
          <w:tcPr>
            <w:tcW w:w="1417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SURADNICI</w:t>
            </w:r>
          </w:p>
        </w:tc>
        <w:tc>
          <w:tcPr>
            <w:tcW w:w="1134" w:type="dxa"/>
            <w:vAlign w:val="center"/>
          </w:tcPr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BROJ</w:t>
            </w:r>
          </w:p>
          <w:p w:rsidR="00F63E5C" w:rsidRDefault="007E2086">
            <w:pPr>
              <w:jc w:val="center"/>
              <w:rPr>
                <w:b/>
                <w:color w:val="191919"/>
              </w:rPr>
            </w:pPr>
            <w:r>
              <w:rPr>
                <w:b/>
                <w:color w:val="191919"/>
              </w:rPr>
              <w:t>UČENIKA</w:t>
            </w:r>
          </w:p>
        </w:tc>
      </w:tr>
      <w:tr w:rsidR="00F63E5C">
        <w:tc>
          <w:tcPr>
            <w:tcW w:w="1526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Školsko sportsko društvo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- odbojka , košarka i nogomet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5. – 8. razred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Andreja Komes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Osposobiti učenike, koji pokazuju interes i posebno zanimanje za ekipne sportove, za primjenu motoričkih i teorijskih znanja kako bi mogli samostalno pravilno primjenjivati tjelesno vježbanje u svrhu kvalitete življenja. Razvoj ljubavi prema sportu, razvij</w:t>
            </w:r>
            <w:r>
              <w:rPr>
                <w:color w:val="191919"/>
                <w:sz w:val="20"/>
                <w:szCs w:val="20"/>
              </w:rPr>
              <w:t>anje i poticanje fair- playa. Sudjelovanje u sportskim natjecanjima, zadovoljavanje potreba za kretanjem, osobni napredak u različitim sportskim aktivnostima.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Tijekom rada učenici će se upoznati s pravilima igre i suđenja, uvježbavat će tehničko-taktičke </w:t>
            </w:r>
            <w:r>
              <w:rPr>
                <w:color w:val="191919"/>
                <w:sz w:val="20"/>
                <w:szCs w:val="20"/>
              </w:rPr>
              <w:t>elemente, sudjelovati na natjecanjima.</w:t>
            </w:r>
          </w:p>
        </w:tc>
        <w:tc>
          <w:tcPr>
            <w:tcW w:w="154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godine prema rasporedu i dogovoru.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Lopte, mreža, golovi.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Za natjecanje osigurati sokove i sendviče, a ostalo ovisi o plasmanu na natjecanju.</w:t>
            </w:r>
          </w:p>
        </w:tc>
        <w:tc>
          <w:tcPr>
            <w:tcW w:w="19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Analiza igre, pohvale i nagrade, rezultati na sportskim natjecanjima.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Praćenje individualnog napretka i razine usvojenosti igre.</w:t>
            </w: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35</w:t>
            </w:r>
          </w:p>
        </w:tc>
      </w:tr>
      <w:tr w:rsidR="00F63E5C">
        <w:tc>
          <w:tcPr>
            <w:tcW w:w="14992" w:type="dxa"/>
            <w:gridSpan w:val="9"/>
            <w:vAlign w:val="center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Vježbaonica za učenike viših razreda i Univerzalna sportska škola za učenike nižih razreda</w:t>
            </w:r>
          </w:p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Voditeljica Andreja Komes.</w:t>
            </w:r>
          </w:p>
        </w:tc>
      </w:tr>
      <w:tr w:rsidR="00F63E5C">
        <w:trPr>
          <w:trHeight w:val="498"/>
        </w:trPr>
        <w:tc>
          <w:tcPr>
            <w:tcW w:w="14992" w:type="dxa"/>
            <w:gridSpan w:val="9"/>
            <w:vAlign w:val="center"/>
          </w:tcPr>
          <w:p w:rsidR="00F63E5C" w:rsidRDefault="007E2086">
            <w:pPr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 U</w:t>
            </w:r>
            <w:r>
              <w:rPr>
                <w:b/>
                <w:color w:val="191919"/>
                <w:sz w:val="20"/>
                <w:szCs w:val="20"/>
              </w:rPr>
              <w:t xml:space="preserve"> Č E N I Č K A   Z A D R U G A</w:t>
            </w:r>
          </w:p>
        </w:tc>
      </w:tr>
      <w:tr w:rsidR="00F63E5C">
        <w:tc>
          <w:tcPr>
            <w:tcW w:w="14992" w:type="dxa"/>
            <w:gridSpan w:val="9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 sklopu izvannastavne aktivnosti </w:t>
            </w:r>
            <w:r>
              <w:rPr>
                <w:b/>
                <w:color w:val="191919"/>
                <w:sz w:val="20"/>
                <w:szCs w:val="20"/>
              </w:rPr>
              <w:t>Učenička zadruga</w:t>
            </w:r>
            <w:r>
              <w:rPr>
                <w:color w:val="191919"/>
                <w:sz w:val="20"/>
                <w:szCs w:val="20"/>
              </w:rPr>
              <w:t xml:space="preserve"> realizira se međupredmetna tema Poduzetništvo te korelacija s Građanskim odgojem. Učenička zadruga sudjeluje na raznim manifestacijama (radionice za studente Učiteljskog fakulteta iz Čakovca, Predstavljanje Turističke zajednice Grada Lepoglave u Zagrebu, </w:t>
            </w:r>
            <w:r>
              <w:rPr>
                <w:color w:val="191919"/>
                <w:sz w:val="20"/>
                <w:szCs w:val="20"/>
              </w:rPr>
              <w:t>Međunarodni festival čipke u Lepoglavi, Uskršnja izložba u Lepoglavi, Dani kruha, Lepoglavski dani, Dani Grada Lepoglave, Dani Ivanca, Bartolovo; Kelembarske pepijevke - Bedenec …)</w:t>
            </w:r>
            <w:r>
              <w:rPr>
                <w:b/>
                <w:color w:val="191919"/>
                <w:sz w:val="20"/>
                <w:szCs w:val="20"/>
              </w:rPr>
              <w:t>.</w:t>
            </w:r>
          </w:p>
        </w:tc>
      </w:tr>
      <w:tr w:rsidR="00F63E5C">
        <w:tc>
          <w:tcPr>
            <w:tcW w:w="14992" w:type="dxa"/>
            <w:gridSpan w:val="9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c>
          <w:tcPr>
            <w:tcW w:w="1526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Izrada predmeta od rogoza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4. – 8. raz.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Učenička zadruga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Učiteljica</w:t>
            </w:r>
            <w:r>
              <w:rPr>
                <w:color w:val="191919"/>
                <w:sz w:val="20"/>
                <w:szCs w:val="20"/>
              </w:rPr>
              <w:t xml:space="preserve"> Andreja Komes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Upoznati učenike s načinom izrade logožara i rogožica, priborom i materijalom.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Demonstrirati način izrade detalja. Osposobljavanje za samostalnu primjenu  naučenoga. Poštivanje predznanja, afiniteta i sposobnosti učenika. Razvijati životni optimizam, upornost u radu i vjeru u sebe. Razvijanje poduzetničke kompetencije učenika, čuvanj</w:t>
            </w:r>
            <w:r>
              <w:rPr>
                <w:color w:val="191919"/>
                <w:sz w:val="20"/>
                <w:szCs w:val="20"/>
              </w:rPr>
              <w:t>e i njegovanje tradicionalne baštine ovoga kraja.</w:t>
            </w:r>
          </w:p>
        </w:tc>
        <w:tc>
          <w:tcPr>
            <w:tcW w:w="1569" w:type="dxa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 xml:space="preserve">Praktična nastava (u razredu), </w:t>
            </w:r>
            <w:r>
              <w:rPr>
                <w:color w:val="191919"/>
                <w:sz w:val="20"/>
                <w:szCs w:val="20"/>
              </w:rPr>
              <w:lastRenderedPageBreak/>
              <w:t>terenska nastava (rezanje, sušenje rogoza, izložbe).</w:t>
            </w: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54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Tijekom školske godine,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 xml:space="preserve">svaki zadnji petak u mjesecu. 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Nabava rogoza i špage.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Sudjelovanje na izložbama.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Nagrada mladim zadrugarima.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Ostali pribor – škare i sl.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Izrada kataloga i deklaracija.</w:t>
            </w:r>
          </w:p>
        </w:tc>
        <w:tc>
          <w:tcPr>
            <w:tcW w:w="19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 xml:space="preserve">Komunikacija s učenicima, uspoređivanje i </w:t>
            </w:r>
            <w:r>
              <w:rPr>
                <w:color w:val="191919"/>
                <w:sz w:val="20"/>
                <w:szCs w:val="20"/>
              </w:rPr>
              <w:lastRenderedPageBreak/>
              <w:t>analiza rezultata rada, razgovor, praćenje i bilježenje aktivnosti, zalaganja i postignuća učenika; samovrednovanje rada.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417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Mari</w:t>
            </w:r>
            <w:r>
              <w:rPr>
                <w:color w:val="191919"/>
                <w:sz w:val="20"/>
                <w:szCs w:val="20"/>
              </w:rPr>
              <w:t xml:space="preserve">na Zagoršćak  </w:t>
            </w:r>
            <w:r>
              <w:rPr>
                <w:color w:val="191919"/>
                <w:sz w:val="20"/>
                <w:szCs w:val="20"/>
              </w:rPr>
              <w:lastRenderedPageBreak/>
              <w:t>(vanjska suradnica) –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demonstrira izradu logožara, pomaže učenicima u vještini izrade logožara.</w:t>
            </w: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10</w:t>
            </w:r>
          </w:p>
        </w:tc>
      </w:tr>
      <w:tr w:rsidR="00F63E5C">
        <w:trPr>
          <w:trHeight w:val="4639"/>
        </w:trPr>
        <w:tc>
          <w:tcPr>
            <w:tcW w:w="1526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5.-8.razred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Izrada predmeta (cekera) od komušine</w:t>
            </w:r>
          </w:p>
        </w:tc>
        <w:tc>
          <w:tcPr>
            <w:tcW w:w="1418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Jožica Butko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Upoznati učenike s načinom izrade cekera, priborom i materijalom.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Demonstrirati način izrade detalja. Osposobljavanje za samostalnu primjenu  naučenoga. Poštivanje predznanja, afiniteta i sposobnosti učenika. Razvijati životni optimizam, upornost u radu i </w:t>
            </w:r>
            <w:r>
              <w:rPr>
                <w:color w:val="191919"/>
                <w:sz w:val="20"/>
                <w:szCs w:val="20"/>
              </w:rPr>
              <w:t>vjeru u sebe. Razvijanje poduzetničke kompetencije učenika, čuvanje i njegovanje tradicionalne baštine ovoga kraja.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 praktična nastava</w:t>
            </w:r>
          </w:p>
        </w:tc>
        <w:tc>
          <w:tcPr>
            <w:tcW w:w="154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svaki drugi petak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Sudjelovanje na izložbama.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Nagrada mladim zadrugarima.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Ostali pribor – škare i sl.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Izrada kataloga i de</w:t>
            </w:r>
            <w:r>
              <w:rPr>
                <w:color w:val="191919"/>
                <w:sz w:val="20"/>
                <w:szCs w:val="20"/>
              </w:rPr>
              <w:t>klaracija.</w:t>
            </w:r>
          </w:p>
        </w:tc>
        <w:tc>
          <w:tcPr>
            <w:tcW w:w="19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Komunikacija s učenicima, uspoređivanje i analiza rezultata rada, razgovor, praćenje i bilježenje aktivnosti, zalaganja i postignuća učenika; samovrednovanje rada.</w:t>
            </w: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3</w:t>
            </w:r>
          </w:p>
        </w:tc>
      </w:tr>
      <w:tr w:rsidR="00F63E5C">
        <w:tc>
          <w:tcPr>
            <w:tcW w:w="1526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Izrada predmeta od slame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5. – 8. raz.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Učenička zadruga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Ravnateljica</w:t>
            </w: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Mirjana Posavec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Upoznati učenike s načinima pletenja košarica. Demonstrirati način izrade detalja. Osposobiti učenike za samostalnu primjenu  naučenog postupka. Poštivanje </w:t>
            </w:r>
            <w:r>
              <w:rPr>
                <w:color w:val="191919"/>
                <w:sz w:val="20"/>
                <w:szCs w:val="20"/>
              </w:rPr>
              <w:lastRenderedPageBreak/>
              <w:t>predznanja, afiniteta i sposobnosti učenika; osobnog stila učenja i divergentnog miš</w:t>
            </w:r>
            <w:r>
              <w:rPr>
                <w:color w:val="191919"/>
                <w:sz w:val="20"/>
                <w:szCs w:val="20"/>
              </w:rPr>
              <w:t>ljenja. Izravno sudjelovanje učenika u svakoj fazi rada. Usvojiti vještinu izrade predmeta, razvijati osnovne poduzetničke kompetencije učenika, sačuvati i njegovati tradicionalnu baštinu kraja, uvoditi učenike u osnove ekonomske pismenosti.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Praktična nast</w:t>
            </w:r>
            <w:r>
              <w:rPr>
                <w:color w:val="191919"/>
                <w:sz w:val="20"/>
                <w:szCs w:val="20"/>
              </w:rPr>
              <w:t xml:space="preserve">ava, terenska nastava (sudjelovanje na </w:t>
            </w:r>
            <w:r>
              <w:rPr>
                <w:color w:val="191919"/>
                <w:sz w:val="20"/>
                <w:szCs w:val="20"/>
              </w:rPr>
              <w:lastRenderedPageBreak/>
              <w:t>manifestacijamai smotrama).</w:t>
            </w:r>
          </w:p>
        </w:tc>
        <w:tc>
          <w:tcPr>
            <w:tcW w:w="154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Tijekom školske godine.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Nabavka slame – cca 700 kn,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sudjelovanje na izložbama – cca 1000 kn,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nagrada mladim zadrugarima – 300 kn,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ostali pribor – škare – 200 kn,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izrada kataloga i deklaracija – 300 kn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969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 xml:space="preserve">Komunikacija s učenicima, uspoređivanje i analiza rezultata rada, razgovor i </w:t>
            </w:r>
            <w:r>
              <w:rPr>
                <w:color w:val="191919"/>
                <w:sz w:val="20"/>
                <w:szCs w:val="20"/>
              </w:rPr>
              <w:lastRenderedPageBreak/>
              <w:t>praćenje te bilježenje aktivnosti, zalaganja i postignuća učenika; samovrednovanje rada.</w:t>
            </w:r>
          </w:p>
        </w:tc>
        <w:tc>
          <w:tcPr>
            <w:tcW w:w="1417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lastRenderedPageBreak/>
              <w:t>vanjska suradnica</w:t>
            </w:r>
          </w:p>
        </w:tc>
        <w:tc>
          <w:tcPr>
            <w:tcW w:w="1134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c>
          <w:tcPr>
            <w:tcW w:w="1526" w:type="dxa"/>
          </w:tcPr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lastRenderedPageBreak/>
              <w:t>Kreativna grupa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5. - 8. raz.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Učenička zadruga</w:t>
            </w:r>
          </w:p>
          <w:p w:rsidR="00F63E5C" w:rsidRDefault="00F63E5C">
            <w:pPr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  <w:tc>
          <w:tcPr>
            <w:tcW w:w="1418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Učiteljica Đurđica Basarić- Rešetar</w:t>
            </w:r>
          </w:p>
        </w:tc>
        <w:tc>
          <w:tcPr>
            <w:tcW w:w="283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Upoznati učenike s načinom izrade unikatnih čestitaka quilling tehnikom te korištenjem pribora i materijala potrebnog za rad. Upoznati učenike s tehnikom rada i izradom unikatnih proizvoda od kože. Dem</w:t>
            </w:r>
            <w:r>
              <w:rPr>
                <w:color w:val="191919"/>
                <w:sz w:val="20"/>
                <w:szCs w:val="20"/>
              </w:rPr>
              <w:t>onstrirati način izrade elemenata. Osposobljavanje za samostalnu primjenu  naučenoga. Poštivanje predznanja, afiniteta i sposobnosti učenika.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Razvijati životni optimizam, fine motorike, estetike, upornosti u radu i samopouzdanje.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Razvijanje poduzetničke ko</w:t>
            </w:r>
            <w:r>
              <w:rPr>
                <w:color w:val="191919"/>
                <w:sz w:val="20"/>
                <w:szCs w:val="20"/>
              </w:rPr>
              <w:t>mpetencije učenika, čuvanje i njegovanje novih i suvremenih oblika kreativnog izražavanja</w:t>
            </w:r>
          </w:p>
        </w:tc>
        <w:tc>
          <w:tcPr>
            <w:tcW w:w="15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Praktična nastava, terenska nastava (sudjelovanje na manifestacijamai smotrama).</w:t>
            </w:r>
          </w:p>
        </w:tc>
        <w:tc>
          <w:tcPr>
            <w:tcW w:w="154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školske godine;</w:t>
            </w: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Srijedom 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8. sat</w:t>
            </w:r>
          </w:p>
        </w:tc>
        <w:tc>
          <w:tcPr>
            <w:tcW w:w="1575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Papir (hamer papir u boji, fotokopirni papir u boji format A4), ljepilo za papir, trakice u boji, alka za privjesak, akrilne boje) cca 300- 500 kn,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sudjelovanje na izložbama – cca 700 kn,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nagrada mladim zadrugarima – 200 kn,</w:t>
            </w:r>
          </w:p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izrada kataloga i deklaracija –</w:t>
            </w:r>
            <w:r>
              <w:rPr>
                <w:color w:val="191919"/>
                <w:sz w:val="20"/>
                <w:szCs w:val="20"/>
              </w:rPr>
              <w:t xml:space="preserve"> 100</w:t>
            </w:r>
          </w:p>
        </w:tc>
        <w:tc>
          <w:tcPr>
            <w:tcW w:w="1969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Komunikacija s učenicima, uspoređivanje i analiza rezultata rada, razgovor i praćenje te bilježenje aktivnosti, zalaganja i postignuća učenika; samovrednovanje rada.</w:t>
            </w:r>
          </w:p>
        </w:tc>
        <w:tc>
          <w:tcPr>
            <w:tcW w:w="1417" w:type="dxa"/>
          </w:tcPr>
          <w:p w:rsidR="00F63E5C" w:rsidRDefault="00F63E5C">
            <w:pPr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3E5C" w:rsidRDefault="007E2086">
            <w:pPr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15</w:t>
            </w:r>
          </w:p>
        </w:tc>
      </w:tr>
    </w:tbl>
    <w:p w:rsidR="00F63E5C" w:rsidRDefault="00F63E5C">
      <w:pPr>
        <w:ind w:firstLine="708"/>
        <w:rPr>
          <w:b/>
          <w:color w:val="191919"/>
          <w:sz w:val="28"/>
          <w:szCs w:val="28"/>
        </w:rPr>
      </w:pPr>
    </w:p>
    <w:p w:rsidR="00F63E5C" w:rsidRDefault="00F63E5C">
      <w:pPr>
        <w:ind w:firstLine="708"/>
        <w:rPr>
          <w:b/>
          <w:color w:val="191919"/>
          <w:sz w:val="28"/>
          <w:szCs w:val="28"/>
        </w:rPr>
      </w:pPr>
    </w:p>
    <w:p w:rsidR="00F63E5C" w:rsidRDefault="00F63E5C">
      <w:pPr>
        <w:ind w:firstLine="708"/>
        <w:rPr>
          <w:b/>
          <w:color w:val="191919"/>
          <w:sz w:val="28"/>
          <w:szCs w:val="28"/>
        </w:rPr>
      </w:pPr>
    </w:p>
    <w:p w:rsidR="00F63E5C" w:rsidRDefault="007E2086">
      <w:pPr>
        <w:ind w:firstLine="708"/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>SAMOVREDNOVANJE ŠKOLE</w:t>
      </w:r>
    </w:p>
    <w:p w:rsidR="00F63E5C" w:rsidRDefault="007E2086">
      <w:pPr>
        <w:pStyle w:val="Naslov2"/>
        <w:jc w:val="center"/>
        <w:rPr>
          <w:rFonts w:ascii="Calibri" w:eastAsia="Calibri" w:hAnsi="Calibri" w:cs="Calibri"/>
          <w:color w:val="191919"/>
          <w:sz w:val="22"/>
          <w:szCs w:val="22"/>
        </w:rPr>
      </w:pPr>
      <w:r>
        <w:rPr>
          <w:rFonts w:ascii="Calibri" w:eastAsia="Calibri" w:hAnsi="Calibri" w:cs="Calibri"/>
          <w:color w:val="191919"/>
          <w:sz w:val="22"/>
          <w:szCs w:val="22"/>
        </w:rPr>
        <w:t>Područja koje bismo željeli unaprijediti u 2022./2023.</w:t>
      </w:r>
    </w:p>
    <w:tbl>
      <w:tblPr>
        <w:tblStyle w:val="ad"/>
        <w:tblW w:w="126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8"/>
        <w:gridCol w:w="7804"/>
        <w:gridCol w:w="2388"/>
      </w:tblGrid>
      <w:tr w:rsidR="00F63E5C">
        <w:trPr>
          <w:jc w:val="center"/>
        </w:trPr>
        <w:tc>
          <w:tcPr>
            <w:tcW w:w="2478" w:type="dxa"/>
            <w:shd w:val="clear" w:color="auto" w:fill="D9D9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  <w:shd w:val="clear" w:color="auto" w:fill="D9D9D9"/>
              </w:rPr>
              <w:t>KATEGORIJA KVALITETE</w:t>
            </w:r>
          </w:p>
        </w:tc>
        <w:tc>
          <w:tcPr>
            <w:tcW w:w="7804" w:type="dxa"/>
            <w:shd w:val="clear" w:color="auto" w:fill="D9D9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  <w:shd w:val="clear" w:color="auto" w:fill="D9D9D9"/>
              </w:rPr>
              <w:t>POPIS PODRUČJA UNAPRJEĐENJA</w:t>
            </w:r>
          </w:p>
        </w:tc>
        <w:tc>
          <w:tcPr>
            <w:tcW w:w="2388" w:type="dxa"/>
            <w:shd w:val="clear" w:color="auto" w:fill="D9D9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  <w:shd w:val="clear" w:color="auto" w:fill="D9D9D9"/>
              </w:rPr>
              <w:t>PRIORITETNO PODRUČJE UNAPRIJEĐENJA</w:t>
            </w:r>
          </w:p>
        </w:tc>
      </w:tr>
      <w:tr w:rsidR="00F63E5C">
        <w:trPr>
          <w:trHeight w:val="660"/>
          <w:jc w:val="center"/>
        </w:trPr>
        <w:tc>
          <w:tcPr>
            <w:tcW w:w="2478" w:type="dxa"/>
            <w:shd w:val="clear" w:color="auto" w:fill="F3F3F3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OBRAZOVNA POSTIGNUĆA</w:t>
            </w:r>
          </w:p>
        </w:tc>
        <w:tc>
          <w:tcPr>
            <w:tcW w:w="780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Znanja i vještine iz pojedinih predmeta </w:t>
            </w:r>
            <w:r>
              <w:rPr>
                <w:i/>
                <w:color w:val="191919"/>
                <w:sz w:val="20"/>
                <w:szCs w:val="20"/>
              </w:rPr>
              <w:t>(npr. Hrvatski jezik, Matematika, Glazbeni odgoj)</w:t>
            </w:r>
          </w:p>
        </w:tc>
        <w:tc>
          <w:tcPr>
            <w:tcW w:w="2388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rPr>
          <w:jc w:val="center"/>
        </w:trPr>
        <w:tc>
          <w:tcPr>
            <w:tcW w:w="2478" w:type="dxa"/>
            <w:shd w:val="clear" w:color="auto" w:fill="F3F3F3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PROCESI UNUTAR ŠKOLE</w:t>
            </w:r>
          </w:p>
        </w:tc>
        <w:tc>
          <w:tcPr>
            <w:tcW w:w="7804" w:type="dxa"/>
            <w:shd w:val="clear" w:color="auto" w:fill="D9D9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Odnos učenika prema drugim učenicima i školi</w:t>
            </w:r>
          </w:p>
        </w:tc>
        <w:tc>
          <w:tcPr>
            <w:tcW w:w="2388" w:type="dxa"/>
            <w:shd w:val="clear" w:color="auto" w:fill="D9D9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color w:val="191919"/>
                <w:sz w:val="20"/>
                <w:szCs w:val="20"/>
              </w:rPr>
            </w:pPr>
          </w:p>
        </w:tc>
      </w:tr>
      <w:tr w:rsidR="00F63E5C">
        <w:trPr>
          <w:jc w:val="center"/>
        </w:trPr>
        <w:tc>
          <w:tcPr>
            <w:tcW w:w="2478" w:type="dxa"/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780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Odnos učenika s učiteljima</w:t>
            </w:r>
          </w:p>
        </w:tc>
        <w:tc>
          <w:tcPr>
            <w:tcW w:w="2388" w:type="dxa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rPr>
          <w:jc w:val="center"/>
        </w:trPr>
        <w:tc>
          <w:tcPr>
            <w:tcW w:w="2478" w:type="dxa"/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7804" w:type="dxa"/>
            <w:shd w:val="clear" w:color="auto" w:fill="FFFFFF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Poučavanje i učenje</w:t>
            </w:r>
          </w:p>
        </w:tc>
        <w:tc>
          <w:tcPr>
            <w:tcW w:w="2388" w:type="dxa"/>
            <w:shd w:val="clear" w:color="auto" w:fill="FFFFFF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rPr>
          <w:jc w:val="center"/>
        </w:trPr>
        <w:tc>
          <w:tcPr>
            <w:tcW w:w="2478" w:type="dxa"/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7804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Vrjednovanje učeničkog napretka i postignuća</w:t>
            </w:r>
          </w:p>
        </w:tc>
        <w:tc>
          <w:tcPr>
            <w:tcW w:w="238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</w:tr>
      <w:tr w:rsidR="00F63E5C">
        <w:trPr>
          <w:jc w:val="center"/>
        </w:trPr>
        <w:tc>
          <w:tcPr>
            <w:tcW w:w="2478" w:type="dxa"/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7804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Odnos učitelja, roditelja i škole</w:t>
            </w:r>
          </w:p>
        </w:tc>
        <w:tc>
          <w:tcPr>
            <w:tcW w:w="238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x</w:t>
            </w:r>
          </w:p>
        </w:tc>
      </w:tr>
      <w:tr w:rsidR="00F63E5C">
        <w:trPr>
          <w:jc w:val="center"/>
        </w:trPr>
        <w:tc>
          <w:tcPr>
            <w:tcW w:w="2478" w:type="dxa"/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780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Planiranje nastavnog procesa</w:t>
            </w:r>
          </w:p>
        </w:tc>
        <w:tc>
          <w:tcPr>
            <w:tcW w:w="2388" w:type="dxa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rPr>
          <w:jc w:val="center"/>
        </w:trPr>
        <w:tc>
          <w:tcPr>
            <w:tcW w:w="2478" w:type="dxa"/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780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Radno ozračje</w:t>
            </w:r>
          </w:p>
        </w:tc>
        <w:tc>
          <w:tcPr>
            <w:tcW w:w="2388" w:type="dxa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rPr>
          <w:jc w:val="center"/>
        </w:trPr>
        <w:tc>
          <w:tcPr>
            <w:tcW w:w="2478" w:type="dxa"/>
            <w:shd w:val="clear" w:color="auto" w:fill="F3F3F3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ORGANIZACIJA ŠKOLE</w:t>
            </w:r>
          </w:p>
        </w:tc>
        <w:tc>
          <w:tcPr>
            <w:tcW w:w="7804" w:type="dxa"/>
            <w:shd w:val="clear" w:color="auto" w:fill="D9D9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Organizacija nastave i rada</w:t>
            </w:r>
          </w:p>
        </w:tc>
        <w:tc>
          <w:tcPr>
            <w:tcW w:w="2388" w:type="dxa"/>
            <w:shd w:val="clear" w:color="auto" w:fill="D9D9D9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</w:tr>
      <w:tr w:rsidR="00F63E5C">
        <w:trPr>
          <w:jc w:val="center"/>
        </w:trPr>
        <w:tc>
          <w:tcPr>
            <w:tcW w:w="2478" w:type="dxa"/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7804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Materijalni uvjeti rada i opremljenost škole</w:t>
            </w:r>
          </w:p>
        </w:tc>
        <w:tc>
          <w:tcPr>
            <w:tcW w:w="238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</w:tr>
      <w:tr w:rsidR="00F63E5C">
        <w:trPr>
          <w:jc w:val="center"/>
        </w:trPr>
        <w:tc>
          <w:tcPr>
            <w:tcW w:w="2478" w:type="dxa"/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780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Pedagoške mjere</w:t>
            </w:r>
          </w:p>
        </w:tc>
        <w:tc>
          <w:tcPr>
            <w:tcW w:w="2388" w:type="dxa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rPr>
          <w:jc w:val="center"/>
        </w:trPr>
        <w:tc>
          <w:tcPr>
            <w:tcW w:w="2478" w:type="dxa"/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780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Izvannastavne aktivnosti, dodatna, dopunska i izborna nastava</w:t>
            </w:r>
          </w:p>
        </w:tc>
        <w:tc>
          <w:tcPr>
            <w:tcW w:w="2388" w:type="dxa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rPr>
          <w:jc w:val="center"/>
        </w:trPr>
        <w:tc>
          <w:tcPr>
            <w:tcW w:w="2478" w:type="dxa"/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780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Uključenost škole u projekte</w:t>
            </w:r>
          </w:p>
        </w:tc>
        <w:tc>
          <w:tcPr>
            <w:tcW w:w="2388" w:type="dxa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x</w:t>
            </w:r>
          </w:p>
        </w:tc>
      </w:tr>
      <w:tr w:rsidR="00F63E5C">
        <w:trPr>
          <w:jc w:val="center"/>
        </w:trPr>
        <w:tc>
          <w:tcPr>
            <w:tcW w:w="2478" w:type="dxa"/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780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Stručna služba</w:t>
            </w:r>
          </w:p>
        </w:tc>
        <w:tc>
          <w:tcPr>
            <w:tcW w:w="2388" w:type="dxa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rPr>
          <w:jc w:val="center"/>
        </w:trPr>
        <w:tc>
          <w:tcPr>
            <w:tcW w:w="2478" w:type="dxa"/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780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Suradnja s lokalnom zajednicom</w:t>
            </w:r>
          </w:p>
        </w:tc>
        <w:tc>
          <w:tcPr>
            <w:tcW w:w="2388" w:type="dxa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rPr>
          <w:jc w:val="center"/>
        </w:trPr>
        <w:tc>
          <w:tcPr>
            <w:tcW w:w="2478" w:type="dxa"/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7804" w:type="dxa"/>
            <w:shd w:val="clear" w:color="auto" w:fill="auto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Stručno usavršavanje djelatnika škole</w:t>
            </w:r>
          </w:p>
        </w:tc>
        <w:tc>
          <w:tcPr>
            <w:tcW w:w="2388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b/>
                <w:color w:val="191919"/>
                <w:sz w:val="20"/>
                <w:szCs w:val="20"/>
              </w:rPr>
            </w:pPr>
          </w:p>
        </w:tc>
      </w:tr>
    </w:tbl>
    <w:p w:rsidR="00F63E5C" w:rsidRDefault="00F63E5C">
      <w:pPr>
        <w:pBdr>
          <w:top w:val="nil"/>
          <w:left w:val="nil"/>
          <w:bottom w:val="nil"/>
          <w:right w:val="nil"/>
          <w:between w:val="nil"/>
        </w:pBdr>
        <w:spacing w:before="100" w:after="240"/>
        <w:rPr>
          <w:color w:val="191919"/>
        </w:rPr>
      </w:pPr>
    </w:p>
    <w:p w:rsidR="00F63E5C" w:rsidRDefault="00F63E5C">
      <w:pPr>
        <w:pBdr>
          <w:top w:val="nil"/>
          <w:left w:val="nil"/>
          <w:bottom w:val="nil"/>
          <w:right w:val="nil"/>
          <w:between w:val="nil"/>
        </w:pBdr>
        <w:spacing w:before="100" w:after="240"/>
        <w:rPr>
          <w:color w:val="191919"/>
        </w:rPr>
      </w:pPr>
    </w:p>
    <w:p w:rsidR="00F63E5C" w:rsidRDefault="007E2086">
      <w:pPr>
        <w:pStyle w:val="Naslov1"/>
        <w:ind w:firstLine="851"/>
        <w:rPr>
          <w:rFonts w:ascii="Calibri" w:eastAsia="Calibri" w:hAnsi="Calibri" w:cs="Calibri"/>
          <w:color w:val="191919"/>
          <w:sz w:val="28"/>
          <w:szCs w:val="28"/>
        </w:rPr>
      </w:pPr>
      <w:r>
        <w:rPr>
          <w:rFonts w:ascii="Calibri" w:eastAsia="Calibri" w:hAnsi="Calibri" w:cs="Calibri"/>
          <w:color w:val="191919"/>
          <w:sz w:val="28"/>
          <w:szCs w:val="28"/>
        </w:rPr>
        <w:lastRenderedPageBreak/>
        <w:t>ŠKOLSKI RAZVOJNI PLAN</w:t>
      </w:r>
    </w:p>
    <w:tbl>
      <w:tblPr>
        <w:tblStyle w:val="ae"/>
        <w:tblW w:w="1492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3"/>
        <w:gridCol w:w="2743"/>
        <w:gridCol w:w="1843"/>
        <w:gridCol w:w="1985"/>
        <w:gridCol w:w="1996"/>
        <w:gridCol w:w="1996"/>
        <w:gridCol w:w="2314"/>
      </w:tblGrid>
      <w:tr w:rsidR="00F63E5C">
        <w:trPr>
          <w:trHeight w:val="873"/>
        </w:trPr>
        <w:tc>
          <w:tcPr>
            <w:tcW w:w="204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PRIORITETNO PODRUČJE UNAPREĐENJA</w:t>
            </w:r>
          </w:p>
        </w:tc>
        <w:tc>
          <w:tcPr>
            <w:tcW w:w="274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CILJEVI</w:t>
            </w:r>
          </w:p>
        </w:tc>
        <w:tc>
          <w:tcPr>
            <w:tcW w:w="184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METODE I AKTIVNOSTI ZA OSTVARIVANJE CILJEVA</w:t>
            </w:r>
          </w:p>
        </w:tc>
        <w:tc>
          <w:tcPr>
            <w:tcW w:w="19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NUŽNI RESURSI</w:t>
            </w:r>
          </w:p>
        </w:tc>
        <w:tc>
          <w:tcPr>
            <w:tcW w:w="199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DATUM DO KOJEGA ĆE SE CILJ OSTVARITI</w:t>
            </w:r>
          </w:p>
        </w:tc>
        <w:tc>
          <w:tcPr>
            <w:tcW w:w="199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OSOBE ODGOVORNE ZA PROVEDBU AKTIVNOSTI</w:t>
            </w:r>
          </w:p>
        </w:tc>
        <w:tc>
          <w:tcPr>
            <w:tcW w:w="231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MJERLJIVI POKAZATELJI OSTVARIVANJA CILJEVA</w:t>
            </w:r>
          </w:p>
        </w:tc>
      </w:tr>
      <w:tr w:rsidR="00F63E5C">
        <w:trPr>
          <w:trHeight w:val="2030"/>
        </w:trPr>
        <w:tc>
          <w:tcPr>
            <w:tcW w:w="20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 xml:space="preserve">Odnos </w:t>
            </w:r>
            <w:r>
              <w:rPr>
                <w:b/>
                <w:color w:val="191919"/>
                <w:sz w:val="20"/>
                <w:szCs w:val="20"/>
              </w:rPr>
              <w:t>roditelja, učenika i učitelja  škole</w:t>
            </w:r>
          </w:p>
        </w:tc>
        <w:tc>
          <w:tcPr>
            <w:tcW w:w="27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Jačanje socijalnih vještina i mentalnog zdravlja, razvijanje otpornosti, pružanje podrške i pomoći, samovrednovanje vlastitog rada, stvaranje poticajnog okruženja, rješavanje problema, jačanje duha zajedništva, pružanje podrške, medijacija.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Upitnik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Analiz</w:t>
            </w:r>
            <w:r>
              <w:rPr>
                <w:color w:val="191919"/>
                <w:sz w:val="20"/>
                <w:szCs w:val="20"/>
              </w:rPr>
              <w:t>a rezultata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Radionice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Stručna literatura, suradnja s drugim stručnim osobama i institucijama.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godine.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Stručna suradnica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Ravnatelj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Roditelji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</w:t>
            </w:r>
          </w:p>
        </w:tc>
        <w:tc>
          <w:tcPr>
            <w:tcW w:w="2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Povratne informacije, uključenost u planirane aktivnosti, razgovori, promjene u ponašanju.</w:t>
            </w: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9"/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9"/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9"/>
              <w:jc w:val="center"/>
              <w:rPr>
                <w:color w:val="191919"/>
                <w:sz w:val="20"/>
                <w:szCs w:val="20"/>
              </w:rPr>
            </w:pPr>
          </w:p>
        </w:tc>
      </w:tr>
      <w:tr w:rsidR="00F63E5C">
        <w:trPr>
          <w:trHeight w:val="1760"/>
        </w:trPr>
        <w:tc>
          <w:tcPr>
            <w:tcW w:w="20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191919"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Uključenost škole u projekte</w:t>
            </w:r>
          </w:p>
        </w:tc>
        <w:tc>
          <w:tcPr>
            <w:tcW w:w="27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Stalna međusobna podrška svih sudionika odgojno- obrazovnog procesa bez obzira na model odvijanja nastave</w:t>
            </w:r>
            <w:r>
              <w:rPr>
                <w:color w:val="191919"/>
                <w:sz w:val="20"/>
                <w:szCs w:val="20"/>
              </w:rPr>
              <w:t xml:space="preserve"> te veća angaziranost i nastavak edukacije  učitelja i stručnih suradnika, pomoćnika i komunikacijskih posrednika u odgojno-obrazovnom porcesu.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Predavanja, povratne informacije, upute i preporuke MZO, ravnatelja i stručne službe škole</w:t>
            </w:r>
            <w:r>
              <w:rPr>
                <w:color w:val="191919"/>
                <w:sz w:val="20"/>
                <w:szCs w:val="20"/>
              </w:rPr>
              <w:t>, evaluacija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Stručna z</w:t>
            </w:r>
            <w:r>
              <w:rPr>
                <w:color w:val="191919"/>
                <w:sz w:val="20"/>
                <w:szCs w:val="20"/>
              </w:rPr>
              <w:t>nanja.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Stručna literatura.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Tehnička podrška.</w:t>
            </w: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Tijekom nastavne godine.</w:t>
            </w: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191919"/>
                <w:sz w:val="20"/>
                <w:szCs w:val="20"/>
              </w:rPr>
            </w:pPr>
          </w:p>
          <w:p w:rsidR="00F63E5C" w:rsidRDefault="00F63E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191919"/>
                <w:sz w:val="20"/>
                <w:szCs w:val="20"/>
              </w:rPr>
            </w:pPr>
          </w:p>
        </w:tc>
        <w:tc>
          <w:tcPr>
            <w:tcW w:w="19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Učitelji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Stručna suradnica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Ravnatelj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59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Roditelji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Učenici</w:t>
            </w:r>
          </w:p>
        </w:tc>
        <w:tc>
          <w:tcPr>
            <w:tcW w:w="23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Usmena i pismena evaluacija,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osobno zadovoljstvo,</w:t>
            </w:r>
          </w:p>
          <w:p w:rsidR="00F63E5C" w:rsidRDefault="007E20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razmjena iskustava.</w:t>
            </w:r>
          </w:p>
        </w:tc>
      </w:tr>
    </w:tbl>
    <w:p w:rsidR="00F63E5C" w:rsidRDefault="00F63E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91919"/>
          <w:sz w:val="20"/>
          <w:szCs w:val="20"/>
        </w:rPr>
      </w:pPr>
    </w:p>
    <w:p w:rsidR="00F63E5C" w:rsidRDefault="007E20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91919"/>
          <w:sz w:val="20"/>
          <w:szCs w:val="20"/>
        </w:rPr>
      </w:pPr>
      <w:r>
        <w:rPr>
          <w:color w:val="191919"/>
          <w:sz w:val="20"/>
          <w:szCs w:val="20"/>
        </w:rPr>
        <w:t>Prilog:</w:t>
      </w:r>
    </w:p>
    <w:p w:rsidR="00F63E5C" w:rsidRDefault="007E20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155CC"/>
          <w:sz w:val="20"/>
          <w:szCs w:val="20"/>
          <w:u w:val="single"/>
        </w:rPr>
      </w:pPr>
      <w:hyperlink r:id="rId15">
        <w:r>
          <w:rPr>
            <w:color w:val="1155CC"/>
            <w:sz w:val="20"/>
            <w:szCs w:val="20"/>
            <w:u w:val="single"/>
          </w:rPr>
          <w:t>https://os-kamenica.com/images/Odluka_DOM_2022.pdf</w:t>
        </w:r>
      </w:hyperlink>
    </w:p>
    <w:p w:rsidR="001C4A35" w:rsidRDefault="001C4A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155CC"/>
          <w:sz w:val="20"/>
          <w:szCs w:val="20"/>
          <w:u w:val="single"/>
        </w:rPr>
      </w:pPr>
    </w:p>
    <w:p w:rsidR="001C4A35" w:rsidRDefault="001C4A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 w:rsidRPr="001C4A35">
        <w:rPr>
          <w:sz w:val="20"/>
          <w:szCs w:val="20"/>
        </w:rPr>
        <w:t>Klasa:</w:t>
      </w:r>
      <w:r>
        <w:rPr>
          <w:sz w:val="20"/>
          <w:szCs w:val="20"/>
        </w:rPr>
        <w:t>602-01/22-23/1</w:t>
      </w:r>
    </w:p>
    <w:p w:rsidR="001C4A35" w:rsidRPr="001C4A35" w:rsidRDefault="001C4A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UR.broj: 2186 -120-03-22-1</w:t>
      </w:r>
    </w:p>
    <w:p w:rsidR="00F63E5C" w:rsidRDefault="00F63E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91919"/>
          <w:sz w:val="20"/>
          <w:szCs w:val="20"/>
        </w:rPr>
      </w:pPr>
    </w:p>
    <w:p w:rsidR="001C4A35" w:rsidRPr="001C4A35" w:rsidRDefault="001C4A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191919"/>
          <w:sz w:val="20"/>
          <w:szCs w:val="20"/>
        </w:rPr>
      </w:pPr>
      <w:bookmarkStart w:id="3" w:name="_GoBack"/>
      <w:r w:rsidRPr="001C4A35">
        <w:rPr>
          <w:i/>
          <w:color w:val="191919"/>
          <w:sz w:val="20"/>
          <w:szCs w:val="20"/>
        </w:rPr>
        <w:t>Ovjereni primjerak nalazi se u tajništvu škole.</w:t>
      </w:r>
      <w:bookmarkEnd w:id="3"/>
    </w:p>
    <w:sectPr w:rsidR="001C4A35" w:rsidRPr="001C4A35">
      <w:headerReference w:type="default" r:id="rId16"/>
      <w:footerReference w:type="default" r:id="rId17"/>
      <w:pgSz w:w="16838" w:h="11906" w:orient="landscape"/>
      <w:pgMar w:top="1418" w:right="1418" w:bottom="1418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086" w:rsidRDefault="007E2086">
      <w:pPr>
        <w:spacing w:after="0" w:line="240" w:lineRule="auto"/>
      </w:pPr>
      <w:r>
        <w:separator/>
      </w:r>
    </w:p>
  </w:endnote>
  <w:endnote w:type="continuationSeparator" w:id="0">
    <w:p w:rsidR="007E2086" w:rsidRDefault="007E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5C" w:rsidRDefault="007E208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C4A35">
      <w:rPr>
        <w:color w:val="000000"/>
      </w:rPr>
      <w:fldChar w:fldCharType="separate"/>
    </w:r>
    <w:r w:rsidR="001C4A35">
      <w:rPr>
        <w:noProof/>
        <w:color w:val="000000"/>
      </w:rPr>
      <w:t>62</w:t>
    </w:r>
    <w:r>
      <w:rPr>
        <w:color w:val="000000"/>
      </w:rPr>
      <w:fldChar w:fldCharType="end"/>
    </w:r>
  </w:p>
  <w:p w:rsidR="00F63E5C" w:rsidRDefault="00F63E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086" w:rsidRDefault="007E2086">
      <w:pPr>
        <w:spacing w:after="0" w:line="240" w:lineRule="auto"/>
      </w:pPr>
      <w:r>
        <w:separator/>
      </w:r>
    </w:p>
  </w:footnote>
  <w:footnote w:type="continuationSeparator" w:id="0">
    <w:p w:rsidR="007E2086" w:rsidRDefault="007E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5C" w:rsidRDefault="007E20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i/>
        <w:color w:val="666666"/>
        <w:sz w:val="24"/>
        <w:szCs w:val="24"/>
      </w:rPr>
    </w:pPr>
    <w:r>
      <w:rPr>
        <w:i/>
        <w:color w:val="666666"/>
        <w:sz w:val="24"/>
        <w:szCs w:val="24"/>
      </w:rPr>
      <w:t>Osnovna škola Ivana Rangera, Kamenica                                                                                                                                      Školski kurikul 2022./2023.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499"/>
    <w:multiLevelType w:val="multilevel"/>
    <w:tmpl w:val="7B145194"/>
    <w:lvl w:ilvl="0">
      <w:start w:val="1"/>
      <w:numFmt w:val="bullet"/>
      <w:lvlText w:val="●"/>
      <w:lvlJc w:val="left"/>
      <w:pPr>
        <w:ind w:left="773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F32406"/>
    <w:multiLevelType w:val="multilevel"/>
    <w:tmpl w:val="4378E6D2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</w:abstractNum>
  <w:abstractNum w:abstractNumId="2" w15:restartNumberingAfterBreak="0">
    <w:nsid w:val="1F0C57DD"/>
    <w:multiLevelType w:val="multilevel"/>
    <w:tmpl w:val="FBB4F332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</w:abstractNum>
  <w:abstractNum w:abstractNumId="3" w15:restartNumberingAfterBreak="0">
    <w:nsid w:val="200D445E"/>
    <w:multiLevelType w:val="multilevel"/>
    <w:tmpl w:val="1460F35A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</w:abstractNum>
  <w:abstractNum w:abstractNumId="4" w15:restartNumberingAfterBreak="0">
    <w:nsid w:val="32ED78EF"/>
    <w:multiLevelType w:val="multilevel"/>
    <w:tmpl w:val="64822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5"/>
      <w:numFmt w:val="decimal"/>
      <w:lvlText w:val="%2"/>
      <w:lvlJc w:val="left"/>
      <w:pPr>
        <w:ind w:left="1440" w:hanging="360"/>
      </w:pPr>
      <w:rPr>
        <w:b w:val="0"/>
        <w:color w:val="FF0000"/>
      </w:r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36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15C15E2"/>
    <w:multiLevelType w:val="multilevel"/>
    <w:tmpl w:val="6FCEB0B8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</w:abstractNum>
  <w:abstractNum w:abstractNumId="6" w15:restartNumberingAfterBreak="0">
    <w:nsid w:val="4AA134DE"/>
    <w:multiLevelType w:val="multilevel"/>
    <w:tmpl w:val="D592D4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DC241AE"/>
    <w:multiLevelType w:val="multilevel"/>
    <w:tmpl w:val="BF22F8DC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</w:abstractNum>
  <w:abstractNum w:abstractNumId="8" w15:restartNumberingAfterBreak="0">
    <w:nsid w:val="52C5250B"/>
    <w:multiLevelType w:val="multilevel"/>
    <w:tmpl w:val="8E781064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</w:abstractNum>
  <w:abstractNum w:abstractNumId="9" w15:restartNumberingAfterBreak="0">
    <w:nsid w:val="5FC301E7"/>
    <w:multiLevelType w:val="multilevel"/>
    <w:tmpl w:val="6346CB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875AB"/>
    <w:multiLevelType w:val="multilevel"/>
    <w:tmpl w:val="E36E7830"/>
    <w:lvl w:ilvl="0">
      <w:start w:val="1"/>
      <w:numFmt w:val="bullet"/>
      <w:lvlText w:val="●"/>
      <w:lvlJc w:val="left"/>
      <w:pPr>
        <w:ind w:left="77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3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5C"/>
    <w:rsid w:val="001C4A35"/>
    <w:rsid w:val="007E2086"/>
    <w:rsid w:val="00F6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885C"/>
  <w15:docId w15:val="{97C2316F-1B19-4658-B497-B5F6873C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2DE"/>
  </w:style>
  <w:style w:type="paragraph" w:styleId="Naslov1">
    <w:name w:val="heading 1"/>
    <w:basedOn w:val="Normal1"/>
    <w:next w:val="Normal1"/>
    <w:link w:val="Naslov1Char"/>
    <w:uiPriority w:val="99"/>
    <w:qFormat/>
    <w:rsid w:val="00752C77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F34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24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1"/>
    <w:next w:val="Normal1"/>
    <w:link w:val="Naslov5Char"/>
    <w:uiPriority w:val="99"/>
    <w:qFormat/>
    <w:rsid w:val="00752C77"/>
    <w:pPr>
      <w:spacing w:before="240" w:after="60"/>
      <w:outlineLvl w:val="4"/>
    </w:pPr>
    <w:rPr>
      <w:b/>
      <w:i/>
      <w:sz w:val="26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485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553D"/>
  </w:style>
  <w:style w:type="paragraph" w:styleId="Podnoje">
    <w:name w:val="footer"/>
    <w:basedOn w:val="Normal"/>
    <w:link w:val="PodnojeChar"/>
    <w:uiPriority w:val="99"/>
    <w:unhideWhenUsed/>
    <w:rsid w:val="00485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553D"/>
  </w:style>
  <w:style w:type="paragraph" w:styleId="Odlomakpopisa">
    <w:name w:val="List Paragraph"/>
    <w:basedOn w:val="Normal"/>
    <w:uiPriority w:val="34"/>
    <w:qFormat/>
    <w:rsid w:val="0048553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5B82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9"/>
    <w:rsid w:val="00752C77"/>
    <w:rPr>
      <w:rFonts w:ascii="Arial" w:eastAsia="Times New Roman" w:hAnsi="Arial" w:cs="Arial"/>
      <w:b/>
      <w:color w:val="000000"/>
      <w:sz w:val="32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2C77"/>
    <w:rPr>
      <w:rFonts w:ascii="Calibri" w:eastAsia="Times New Roman" w:hAnsi="Calibri" w:cs="Calibri"/>
      <w:b/>
      <w:i/>
      <w:color w:val="000000"/>
      <w:sz w:val="26"/>
      <w:lang w:eastAsia="hr-HR"/>
    </w:rPr>
  </w:style>
  <w:style w:type="paragraph" w:customStyle="1" w:styleId="Normal1">
    <w:name w:val="Normal1"/>
    <w:rsid w:val="00752C77"/>
    <w:pPr>
      <w:spacing w:before="100" w:after="240"/>
    </w:pPr>
    <w:rPr>
      <w:rFonts w:eastAsia="Times New Roman"/>
      <w:color w:val="000000"/>
    </w:rPr>
  </w:style>
  <w:style w:type="character" w:customStyle="1" w:styleId="Naslov2Char">
    <w:name w:val="Naslov 2 Char"/>
    <w:basedOn w:val="Zadanifontodlomka"/>
    <w:link w:val="Naslov2"/>
    <w:uiPriority w:val="9"/>
    <w:rsid w:val="009F3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proreda">
    <w:name w:val="No Spacing"/>
    <w:qFormat/>
    <w:rsid w:val="009F3494"/>
    <w:pPr>
      <w:spacing w:after="0" w:line="240" w:lineRule="auto"/>
    </w:pPr>
    <w:rPr>
      <w:rFonts w:eastAsia="Times New Roman" w:cs="Times New Roman"/>
    </w:rPr>
  </w:style>
  <w:style w:type="table" w:styleId="Reetkatablice">
    <w:name w:val="Table Grid"/>
    <w:basedOn w:val="Obinatablica"/>
    <w:uiPriority w:val="59"/>
    <w:rsid w:val="00A96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40CF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ext">
    <w:name w:val="text"/>
    <w:basedOn w:val="Normal"/>
    <w:rsid w:val="005A0072"/>
    <w:pPr>
      <w:suppressAutoHyphens/>
      <w:autoSpaceDE w:val="0"/>
      <w:autoSpaceDN w:val="0"/>
      <w:adjustRightInd w:val="0"/>
      <w:spacing w:after="0" w:line="320" w:lineRule="atLeast"/>
      <w:jc w:val="both"/>
      <w:textAlignment w:val="baseline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StandardWeb">
    <w:name w:val="Normal (Web)"/>
    <w:basedOn w:val="Normal"/>
    <w:uiPriority w:val="99"/>
    <w:rsid w:val="005A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6">
    <w:name w:val="Font Style16"/>
    <w:basedOn w:val="Zadanifontodlomka"/>
    <w:rsid w:val="00823056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Zadanifontodlomka"/>
    <w:rsid w:val="00AE23CF"/>
  </w:style>
  <w:style w:type="character" w:styleId="Hiperveza">
    <w:name w:val="Hyperlink"/>
    <w:basedOn w:val="Zadanifontodlomka"/>
    <w:uiPriority w:val="99"/>
    <w:unhideWhenUsed/>
    <w:rsid w:val="00AE23CF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A83C03"/>
    <w:pPr>
      <w:spacing w:after="120" w:line="240" w:lineRule="auto"/>
    </w:pPr>
    <w:rPr>
      <w:rFonts w:ascii="Arial" w:eastAsia="Times New Roman" w:hAnsi="Arial" w:cs="Times New Roman"/>
      <w:szCs w:val="24"/>
    </w:rPr>
  </w:style>
  <w:style w:type="character" w:customStyle="1" w:styleId="TijelotekstaChar">
    <w:name w:val="Tijelo teksta Char"/>
    <w:basedOn w:val="Zadanifontodlomka"/>
    <w:link w:val="Tijeloteksta"/>
    <w:rsid w:val="00A83C03"/>
    <w:rPr>
      <w:rFonts w:ascii="Arial" w:eastAsia="Times New Roman" w:hAnsi="Arial" w:cs="Times New Roman"/>
      <w:szCs w:val="24"/>
    </w:rPr>
  </w:style>
  <w:style w:type="character" w:styleId="Istaknuto">
    <w:name w:val="Emphasis"/>
    <w:basedOn w:val="Zadanifontodlomka"/>
    <w:uiPriority w:val="20"/>
    <w:qFormat/>
    <w:rsid w:val="004A34F1"/>
    <w:rPr>
      <w:i/>
      <w:iCs/>
    </w:rPr>
  </w:style>
  <w:style w:type="character" w:styleId="Naglaeno">
    <w:name w:val="Strong"/>
    <w:basedOn w:val="Zadanifontodlomka"/>
    <w:uiPriority w:val="22"/>
    <w:qFormat/>
    <w:rsid w:val="004A34F1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E42F75"/>
    <w:rPr>
      <w:color w:val="800080" w:themeColor="followedHyperlink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8424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x459496">
    <w:name w:val="box_459496"/>
    <w:basedOn w:val="Normal"/>
    <w:rsid w:val="00E51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459586">
    <w:name w:val="box_459586"/>
    <w:basedOn w:val="Normal"/>
    <w:rsid w:val="0047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Zadanifontodlomka"/>
    <w:rsid w:val="00C074F2"/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estivalpravadjece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vezanju.h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zoo.hr/natjecanja-i-smotre/katalog-natjecanja-i-smotr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-kamenica.com/images/Odluka_DOM_2022.pdf" TargetMode="External"/><Relationship Id="rId10" Type="http://schemas.openxmlformats.org/officeDocument/2006/relationships/hyperlink" Target="https://mzo.gov.hr/istaknute-teme/odgoj-i-obrazovanje/nacionalni-kurikulum/nacionalni-kurikulumi/53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s-kamenica.com/images/Odluka_DOM_2022.pdf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WWi6+yHx4x8p+e1Qxsy67NocWg==">AMUW2mV4/2OoXXXcOM+/sV6tCs8SnUG1pUU/INr8A/OVSBFCcVxAm8v3vgedvalmuF0ZIrhCCFvr6fNb/Aw+68P/Zt2uPEFhcRAOeSyEmKEIppzP6uALCRgqklSMQgKXNKdLyxbqMD/KJQBfgnpK3QXlG/FoHgpCoA==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16883</Words>
  <Characters>96236</Characters>
  <Application>Microsoft Office Word</Application>
  <DocSecurity>0</DocSecurity>
  <Lines>801</Lines>
  <Paragraphs>225</Paragraphs>
  <ScaleCrop>false</ScaleCrop>
  <Company/>
  <LinksUpToDate>false</LinksUpToDate>
  <CharactersWithSpaces>112894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Korisnik</cp:lastModifiedBy>
  <cp:revision>3</cp:revision>
  <dcterms:created xsi:type="dcterms:W3CDTF">2017-09-06T08:01:00Z</dcterms:created>
  <dcterms:modified xsi:type="dcterms:W3CDTF">2022-10-07T06:50:00Z</dcterms:modified>
</cp:coreProperties>
</file>